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3A3FC" w14:textId="77777777" w:rsidR="00623231" w:rsidRPr="00623231" w:rsidRDefault="00623231" w:rsidP="0016486F">
      <w:pPr>
        <w:shd w:val="clear" w:color="auto" w:fill="000000" w:themeFill="text1"/>
        <w:spacing w:before="120" w:line="276" w:lineRule="auto"/>
        <w:ind w:firstLine="142"/>
        <w:rPr>
          <w:rFonts w:ascii="Arial Narrow" w:hAnsi="Arial Narrow"/>
          <w:color w:val="FFFFFF" w:themeColor="background1"/>
          <w:sz w:val="16"/>
          <w:szCs w:val="16"/>
          <w:highlight w:val="black"/>
        </w:rPr>
      </w:pPr>
    </w:p>
    <w:p w14:paraId="5046A900" w14:textId="1E95F870" w:rsidR="00623231" w:rsidRPr="00C86302" w:rsidRDefault="00623231" w:rsidP="002E5E9A">
      <w:pPr>
        <w:shd w:val="clear" w:color="auto" w:fill="000000" w:themeFill="text1"/>
        <w:spacing w:before="120" w:line="276" w:lineRule="auto"/>
        <w:ind w:firstLine="426"/>
        <w:rPr>
          <w:rFonts w:ascii="Arial Narrow" w:hAnsi="Arial Narrow"/>
          <w:b/>
          <w:color w:val="FFFFFF" w:themeColor="background1"/>
          <w:szCs w:val="22"/>
          <w:highlight w:val="black"/>
        </w:rPr>
      </w:pPr>
      <w:r w:rsidRPr="00C86302">
        <w:rPr>
          <w:rFonts w:ascii="Arial Narrow" w:hAnsi="Arial Narrow"/>
          <w:b/>
          <w:color w:val="FFFFFF" w:themeColor="background1"/>
          <w:szCs w:val="22"/>
          <w:highlight w:val="black"/>
        </w:rPr>
        <w:t>WORLD-</w:t>
      </w:r>
      <w:proofErr w:type="spellStart"/>
      <w:r w:rsidR="0016486F">
        <w:rPr>
          <w:rFonts w:ascii="Arial Narrow" w:hAnsi="Arial Narrow"/>
          <w:b/>
          <w:color w:val="FFFFFF" w:themeColor="background1"/>
          <w:szCs w:val="22"/>
          <w:highlight w:val="black"/>
        </w:rPr>
        <w:t>KombiLog</w:t>
      </w:r>
      <w:proofErr w:type="spellEnd"/>
      <w:r w:rsidRPr="00C86302">
        <w:rPr>
          <w:rFonts w:ascii="Arial Narrow" w:hAnsi="Arial Narrow"/>
          <w:b/>
          <w:color w:val="FFFFFF" w:themeColor="background1"/>
          <w:szCs w:val="22"/>
          <w:highlight w:val="black"/>
        </w:rPr>
        <w:t xml:space="preserve"> </w:t>
      </w:r>
      <w:r w:rsidR="002E5E9A" w:rsidRPr="002E5E9A">
        <w:rPr>
          <w:rFonts w:ascii="Arial Narrow" w:hAnsi="Arial Narrow"/>
          <w:b/>
          <w:i/>
          <w:iCs/>
          <w:color w:val="FFC000"/>
          <w:szCs w:val="22"/>
          <w:highlight w:val="black"/>
        </w:rPr>
        <w:t>Neu</w:t>
      </w:r>
    </w:p>
    <w:p w14:paraId="41CE5684" w14:textId="3DF62632" w:rsidR="00623231" w:rsidRPr="00035132" w:rsidRDefault="002E5E9A" w:rsidP="002E5E9A">
      <w:pPr>
        <w:shd w:val="clear" w:color="auto" w:fill="000000" w:themeFill="text1"/>
        <w:spacing w:before="120" w:line="276" w:lineRule="auto"/>
        <w:ind w:firstLine="426"/>
        <w:rPr>
          <w:rFonts w:ascii="Arial Narrow" w:hAnsi="Arial Narrow"/>
          <w:b/>
          <w:color w:val="FFFFFF" w:themeColor="background1"/>
          <w:sz w:val="32"/>
          <w:szCs w:val="22"/>
          <w:highlight w:val="black"/>
        </w:rPr>
      </w:pPr>
      <w:r>
        <w:rPr>
          <w:rFonts w:ascii="Arial Narrow" w:hAnsi="Arial Narrow"/>
          <w:b/>
          <w:color w:val="FFFFFF" w:themeColor="background1"/>
          <w:sz w:val="32"/>
          <w:szCs w:val="22"/>
          <w:highlight w:val="black"/>
        </w:rPr>
        <w:t>T</w:t>
      </w:r>
      <w:r w:rsidR="0016486F">
        <w:rPr>
          <w:rFonts w:ascii="Arial Narrow" w:hAnsi="Arial Narrow"/>
          <w:b/>
          <w:color w:val="FFFFFF" w:themeColor="background1"/>
          <w:sz w:val="32"/>
          <w:szCs w:val="22"/>
          <w:highlight w:val="black"/>
        </w:rPr>
        <w:t xml:space="preserve">emperatur und Erschütterungen </w:t>
      </w:r>
      <w:r w:rsidR="006923BD">
        <w:rPr>
          <w:rFonts w:ascii="Arial Narrow" w:hAnsi="Arial Narrow"/>
          <w:b/>
          <w:color w:val="FFFFFF" w:themeColor="background1"/>
          <w:sz w:val="32"/>
          <w:szCs w:val="22"/>
          <w:highlight w:val="black"/>
        </w:rPr>
        <w:t xml:space="preserve">lückenlos </w:t>
      </w:r>
      <w:r w:rsidR="001D5DA7">
        <w:rPr>
          <w:rFonts w:ascii="Arial Narrow" w:hAnsi="Arial Narrow"/>
          <w:b/>
          <w:color w:val="FFFFFF" w:themeColor="background1"/>
          <w:sz w:val="32"/>
          <w:szCs w:val="22"/>
          <w:highlight w:val="black"/>
        </w:rPr>
        <w:t>auslesen</w:t>
      </w:r>
      <w:r>
        <w:rPr>
          <w:rFonts w:ascii="Arial Narrow" w:hAnsi="Arial Narrow"/>
          <w:b/>
          <w:color w:val="FFFFFF" w:themeColor="background1"/>
          <w:sz w:val="32"/>
          <w:szCs w:val="22"/>
          <w:highlight w:val="black"/>
        </w:rPr>
        <w:br/>
        <w:t xml:space="preserve">      </w:t>
      </w:r>
      <w:r w:rsidR="001D5DA7">
        <w:rPr>
          <w:rFonts w:ascii="Arial Narrow" w:hAnsi="Arial Narrow"/>
          <w:b/>
          <w:color w:val="FFFFFF" w:themeColor="background1"/>
          <w:sz w:val="32"/>
          <w:szCs w:val="22"/>
          <w:highlight w:val="black"/>
        </w:rPr>
        <w:t>bei</w:t>
      </w:r>
      <w:r w:rsidR="006923BD">
        <w:rPr>
          <w:rFonts w:ascii="Arial Narrow" w:hAnsi="Arial Narrow"/>
          <w:b/>
          <w:color w:val="FFFFFF" w:themeColor="background1"/>
          <w:sz w:val="32"/>
          <w:szCs w:val="22"/>
          <w:highlight w:val="black"/>
        </w:rPr>
        <w:t xml:space="preserve"> </w:t>
      </w:r>
      <w:r>
        <w:rPr>
          <w:rFonts w:ascii="Arial Narrow" w:hAnsi="Arial Narrow"/>
          <w:b/>
          <w:color w:val="FFFFFF" w:themeColor="background1"/>
          <w:sz w:val="32"/>
          <w:szCs w:val="22"/>
          <w:highlight w:val="black"/>
        </w:rPr>
        <w:t>Palette</w:t>
      </w:r>
      <w:r w:rsidR="001D5DA7">
        <w:rPr>
          <w:rFonts w:ascii="Arial Narrow" w:hAnsi="Arial Narrow"/>
          <w:b/>
          <w:color w:val="FFFFFF" w:themeColor="background1"/>
          <w:sz w:val="32"/>
          <w:szCs w:val="22"/>
          <w:highlight w:val="black"/>
        </w:rPr>
        <w:t>n</w:t>
      </w:r>
      <w:r>
        <w:rPr>
          <w:rFonts w:ascii="Arial Narrow" w:hAnsi="Arial Narrow"/>
          <w:b/>
          <w:color w:val="FFFFFF" w:themeColor="background1"/>
          <w:sz w:val="32"/>
          <w:szCs w:val="22"/>
          <w:highlight w:val="black"/>
        </w:rPr>
        <w:t xml:space="preserve"> </w:t>
      </w:r>
      <w:r w:rsidRPr="00484811">
        <w:rPr>
          <w:rFonts w:ascii="Arial Narrow" w:hAnsi="Arial Narrow"/>
          <w:b/>
          <w:color w:val="FFFF00"/>
          <w:sz w:val="32"/>
          <w:szCs w:val="22"/>
          <w:highlight w:val="black"/>
        </w:rPr>
        <w:t>und</w:t>
      </w:r>
      <w:r>
        <w:rPr>
          <w:rFonts w:ascii="Arial Narrow" w:hAnsi="Arial Narrow"/>
          <w:b/>
          <w:color w:val="FFFFFF" w:themeColor="background1"/>
          <w:sz w:val="32"/>
          <w:szCs w:val="22"/>
          <w:highlight w:val="black"/>
        </w:rPr>
        <w:t xml:space="preserve"> </w:t>
      </w:r>
      <w:r w:rsidR="006923BD">
        <w:rPr>
          <w:rFonts w:ascii="Arial Narrow" w:hAnsi="Arial Narrow"/>
          <w:b/>
          <w:color w:val="FFFFFF" w:themeColor="background1"/>
          <w:sz w:val="32"/>
          <w:szCs w:val="22"/>
          <w:highlight w:val="black"/>
        </w:rPr>
        <w:t>Karton</w:t>
      </w:r>
      <w:r w:rsidR="001D5DA7">
        <w:rPr>
          <w:rFonts w:ascii="Arial Narrow" w:hAnsi="Arial Narrow"/>
          <w:b/>
          <w:color w:val="FFFFFF" w:themeColor="background1"/>
          <w:sz w:val="32"/>
          <w:szCs w:val="22"/>
          <w:highlight w:val="black"/>
        </w:rPr>
        <w:t>s</w:t>
      </w:r>
      <w:r>
        <w:rPr>
          <w:rFonts w:ascii="Arial Narrow" w:hAnsi="Arial Narrow"/>
          <w:b/>
          <w:color w:val="FFFFFF" w:themeColor="background1"/>
          <w:sz w:val="32"/>
          <w:szCs w:val="22"/>
          <w:highlight w:val="black"/>
        </w:rPr>
        <w:t xml:space="preserve"> </w:t>
      </w:r>
      <w:r w:rsidR="00BB3523">
        <w:rPr>
          <w:rFonts w:ascii="Arial Narrow" w:hAnsi="Arial Narrow"/>
          <w:b/>
          <w:color w:val="FFFFFF" w:themeColor="background1"/>
          <w:sz w:val="32"/>
          <w:szCs w:val="22"/>
          <w:highlight w:val="black"/>
        </w:rPr>
        <w:br/>
      </w:r>
    </w:p>
    <w:p w14:paraId="23D9E6EA" w14:textId="77777777" w:rsidR="00AB35BE" w:rsidRDefault="00AB35BE" w:rsidP="0016486F">
      <w:pPr>
        <w:spacing w:before="120" w:line="276" w:lineRule="auto"/>
        <w:rPr>
          <w:rFonts w:ascii="Arial Narrow" w:hAnsi="Arial Narrow"/>
          <w:sz w:val="22"/>
          <w:szCs w:val="22"/>
        </w:rPr>
      </w:pPr>
    </w:p>
    <w:p w14:paraId="5D891944" w14:textId="3E6D0D0E" w:rsidR="004D77FB" w:rsidRDefault="00484811" w:rsidP="0016486F">
      <w:pPr>
        <w:spacing w:before="120" w:line="276" w:lineRule="auto"/>
        <w:rPr>
          <w:rFonts w:ascii="Arial Narrow" w:hAnsi="Arial Narrow"/>
          <w:sz w:val="22"/>
          <w:szCs w:val="22"/>
        </w:rPr>
      </w:pPr>
      <w:r>
        <w:rPr>
          <w:rFonts w:ascii="Arial Narrow" w:hAnsi="Arial Narrow"/>
          <w:noProof/>
          <w:sz w:val="22"/>
          <w:szCs w:val="22"/>
        </w:rPr>
        <w:drawing>
          <wp:inline distT="0" distB="0" distL="0" distR="0" wp14:anchorId="7DDA3332" wp14:editId="789AB7D6">
            <wp:extent cx="5043805" cy="37592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stretch>
                      <a:fillRect/>
                    </a:stretch>
                  </pic:blipFill>
                  <pic:spPr>
                    <a:xfrm>
                      <a:off x="0" y="0"/>
                      <a:ext cx="5043805" cy="3759200"/>
                    </a:xfrm>
                    <a:prstGeom prst="rect">
                      <a:avLst/>
                    </a:prstGeom>
                  </pic:spPr>
                </pic:pic>
              </a:graphicData>
            </a:graphic>
          </wp:inline>
        </w:drawing>
      </w:r>
    </w:p>
    <w:p w14:paraId="4A28573E" w14:textId="24E115EB" w:rsidR="00484811" w:rsidRPr="008F4BB1" w:rsidRDefault="00484811" w:rsidP="00484811">
      <w:pPr>
        <w:spacing w:before="120" w:line="276" w:lineRule="auto"/>
        <w:rPr>
          <w:rFonts w:ascii="Arial Narrow" w:hAnsi="Arial Narrow"/>
          <w:i/>
          <w:u w:val="single"/>
        </w:rPr>
      </w:pPr>
      <w:r w:rsidRPr="008F4BB1">
        <w:rPr>
          <w:rFonts w:ascii="Arial Narrow" w:hAnsi="Arial Narrow"/>
          <w:i/>
          <w:u w:val="single"/>
        </w:rPr>
        <w:t>Alternative Headline</w:t>
      </w:r>
      <w:r>
        <w:rPr>
          <w:rFonts w:ascii="Arial Narrow" w:hAnsi="Arial Narrow"/>
          <w:i/>
          <w:u w:val="single"/>
        </w:rPr>
        <w:t xml:space="preserve"> 1</w:t>
      </w:r>
      <w:r w:rsidRPr="008F4BB1">
        <w:rPr>
          <w:rFonts w:ascii="Arial Narrow" w:hAnsi="Arial Narrow"/>
          <w:i/>
          <w:u w:val="single"/>
        </w:rPr>
        <w:t>:</w:t>
      </w:r>
    </w:p>
    <w:p w14:paraId="76D83644" w14:textId="4A606B24" w:rsidR="008D675E" w:rsidRDefault="008D675E" w:rsidP="00B6344D">
      <w:pPr>
        <w:spacing w:line="276" w:lineRule="auto"/>
        <w:rPr>
          <w:rFonts w:ascii="Arial Narrow" w:hAnsi="Arial Narrow"/>
          <w:b/>
          <w:bCs/>
          <w:i/>
        </w:rPr>
      </w:pPr>
      <w:r w:rsidRPr="008D675E">
        <w:rPr>
          <w:rFonts w:ascii="Arial Narrow" w:hAnsi="Arial Narrow"/>
          <w:b/>
          <w:bCs/>
          <w:i/>
        </w:rPr>
        <w:t>WORLD-</w:t>
      </w:r>
      <w:proofErr w:type="spellStart"/>
      <w:r w:rsidRPr="008D675E">
        <w:rPr>
          <w:rFonts w:ascii="Arial Narrow" w:hAnsi="Arial Narrow"/>
          <w:b/>
          <w:bCs/>
          <w:i/>
        </w:rPr>
        <w:t>KombiLog</w:t>
      </w:r>
      <w:proofErr w:type="spellEnd"/>
      <w:r w:rsidRPr="008D675E">
        <w:rPr>
          <w:rFonts w:ascii="Arial Narrow" w:hAnsi="Arial Narrow"/>
          <w:b/>
          <w:bCs/>
          <w:i/>
        </w:rPr>
        <w:t>-Paletten</w:t>
      </w:r>
      <w:r w:rsidR="00FB699B">
        <w:rPr>
          <w:rFonts w:ascii="Arial Narrow" w:hAnsi="Arial Narrow"/>
          <w:b/>
          <w:bCs/>
          <w:i/>
        </w:rPr>
        <w:t xml:space="preserve"> </w:t>
      </w:r>
      <w:r w:rsidR="00484811">
        <w:rPr>
          <w:rFonts w:ascii="Arial Narrow" w:hAnsi="Arial Narrow"/>
          <w:b/>
          <w:bCs/>
          <w:i/>
        </w:rPr>
        <w:t>mit</w:t>
      </w:r>
      <w:r w:rsidR="00FB699B">
        <w:rPr>
          <w:rFonts w:ascii="Arial Narrow" w:hAnsi="Arial Narrow"/>
          <w:b/>
          <w:bCs/>
          <w:i/>
        </w:rPr>
        <w:t xml:space="preserve"> gesicherte</w:t>
      </w:r>
      <w:r w:rsidR="00484811">
        <w:rPr>
          <w:rFonts w:ascii="Arial Narrow" w:hAnsi="Arial Narrow"/>
          <w:b/>
          <w:bCs/>
          <w:i/>
        </w:rPr>
        <w:t>r</w:t>
      </w:r>
      <w:r w:rsidR="00FB699B">
        <w:rPr>
          <w:rFonts w:ascii="Arial Narrow" w:hAnsi="Arial Narrow"/>
          <w:b/>
          <w:bCs/>
          <w:i/>
        </w:rPr>
        <w:t xml:space="preserve"> Ladung</w:t>
      </w:r>
      <w:r>
        <w:rPr>
          <w:rFonts w:ascii="Arial Narrow" w:hAnsi="Arial Narrow"/>
          <w:b/>
          <w:bCs/>
          <w:i/>
        </w:rPr>
        <w:t>:</w:t>
      </w:r>
      <w:r w:rsidRPr="008D675E">
        <w:rPr>
          <w:rFonts w:ascii="Arial Narrow" w:hAnsi="Arial Narrow"/>
          <w:b/>
          <w:bCs/>
          <w:i/>
        </w:rPr>
        <w:t xml:space="preserve"> </w:t>
      </w:r>
      <w:r w:rsidRPr="008D675E">
        <w:rPr>
          <w:rFonts w:ascii="Arial Narrow" w:hAnsi="Arial Narrow"/>
          <w:b/>
          <w:bCs/>
          <w:i/>
        </w:rPr>
        <w:br/>
      </w:r>
      <w:r w:rsidR="00484811">
        <w:rPr>
          <w:rFonts w:ascii="Arial Narrow" w:hAnsi="Arial Narrow"/>
          <w:b/>
          <w:bCs/>
          <w:i/>
        </w:rPr>
        <w:t>Nachweis von</w:t>
      </w:r>
      <w:r w:rsidRPr="008D675E">
        <w:rPr>
          <w:rFonts w:ascii="Arial Narrow" w:hAnsi="Arial Narrow"/>
          <w:b/>
          <w:bCs/>
          <w:i/>
        </w:rPr>
        <w:t xml:space="preserve"> Temperatur und sanfte</w:t>
      </w:r>
      <w:r w:rsidR="00484811">
        <w:rPr>
          <w:rFonts w:ascii="Arial Narrow" w:hAnsi="Arial Narrow"/>
          <w:b/>
          <w:bCs/>
          <w:i/>
        </w:rPr>
        <w:t>m</w:t>
      </w:r>
      <w:r w:rsidRPr="008D675E">
        <w:rPr>
          <w:rFonts w:ascii="Arial Narrow" w:hAnsi="Arial Narrow"/>
          <w:b/>
          <w:bCs/>
          <w:i/>
        </w:rPr>
        <w:t xml:space="preserve"> Transport im Verbund</w:t>
      </w:r>
    </w:p>
    <w:p w14:paraId="22E16C13" w14:textId="4D6EBE9D" w:rsidR="008F4BB1" w:rsidRPr="008F4BB1" w:rsidRDefault="008F4BB1" w:rsidP="00A10C89">
      <w:pPr>
        <w:spacing w:before="120" w:line="276" w:lineRule="auto"/>
        <w:rPr>
          <w:rFonts w:ascii="Arial Narrow" w:hAnsi="Arial Narrow"/>
          <w:i/>
          <w:u w:val="single"/>
        </w:rPr>
      </w:pPr>
      <w:r w:rsidRPr="008F4BB1">
        <w:rPr>
          <w:rFonts w:ascii="Arial Narrow" w:hAnsi="Arial Narrow"/>
          <w:i/>
          <w:u w:val="single"/>
        </w:rPr>
        <w:t>Alternative Headline</w:t>
      </w:r>
      <w:r>
        <w:rPr>
          <w:rFonts w:ascii="Arial Narrow" w:hAnsi="Arial Narrow"/>
          <w:i/>
          <w:u w:val="single"/>
        </w:rPr>
        <w:t xml:space="preserve"> 2</w:t>
      </w:r>
      <w:r w:rsidRPr="008F4BB1">
        <w:rPr>
          <w:rFonts w:ascii="Arial Narrow" w:hAnsi="Arial Narrow"/>
          <w:i/>
          <w:u w:val="single"/>
        </w:rPr>
        <w:t>:</w:t>
      </w:r>
    </w:p>
    <w:p w14:paraId="6CB79834" w14:textId="243F587E" w:rsidR="008F4BB1" w:rsidRDefault="008F4BB1" w:rsidP="00B6344D">
      <w:pPr>
        <w:spacing w:line="276" w:lineRule="auto"/>
        <w:rPr>
          <w:rFonts w:ascii="Arial Narrow" w:hAnsi="Arial Narrow"/>
          <w:b/>
          <w:bCs/>
          <w:i/>
        </w:rPr>
      </w:pPr>
      <w:r>
        <w:rPr>
          <w:rFonts w:ascii="Arial Narrow" w:hAnsi="Arial Narrow"/>
          <w:b/>
          <w:bCs/>
          <w:i/>
        </w:rPr>
        <w:t xml:space="preserve">Qualitäts-Logistik auf </w:t>
      </w:r>
      <w:r w:rsidRPr="008D675E">
        <w:rPr>
          <w:rFonts w:ascii="Arial Narrow" w:hAnsi="Arial Narrow"/>
          <w:b/>
          <w:bCs/>
          <w:i/>
        </w:rPr>
        <w:t>WORLD-</w:t>
      </w:r>
      <w:proofErr w:type="spellStart"/>
      <w:r w:rsidRPr="008D675E">
        <w:rPr>
          <w:rFonts w:ascii="Arial Narrow" w:hAnsi="Arial Narrow"/>
          <w:b/>
          <w:bCs/>
          <w:i/>
        </w:rPr>
        <w:t>KombiLog</w:t>
      </w:r>
      <w:proofErr w:type="spellEnd"/>
      <w:r w:rsidRPr="008D675E">
        <w:rPr>
          <w:rFonts w:ascii="Arial Narrow" w:hAnsi="Arial Narrow"/>
          <w:b/>
          <w:bCs/>
          <w:i/>
        </w:rPr>
        <w:t>-Paletten</w:t>
      </w:r>
      <w:r>
        <w:rPr>
          <w:rFonts w:ascii="Arial Narrow" w:hAnsi="Arial Narrow"/>
          <w:b/>
          <w:bCs/>
          <w:i/>
        </w:rPr>
        <w:t>:</w:t>
      </w:r>
      <w:r w:rsidRPr="008D675E">
        <w:rPr>
          <w:rFonts w:ascii="Arial Narrow" w:hAnsi="Arial Narrow"/>
          <w:b/>
          <w:bCs/>
          <w:i/>
        </w:rPr>
        <w:t xml:space="preserve"> </w:t>
      </w:r>
      <w:r w:rsidRPr="008D675E">
        <w:rPr>
          <w:rFonts w:ascii="Arial Narrow" w:hAnsi="Arial Narrow"/>
          <w:b/>
          <w:bCs/>
          <w:i/>
        </w:rPr>
        <w:br/>
      </w:r>
      <w:r>
        <w:rPr>
          <w:rFonts w:ascii="Arial Narrow" w:hAnsi="Arial Narrow"/>
          <w:b/>
          <w:bCs/>
          <w:i/>
        </w:rPr>
        <w:t>Nachweislich:</w:t>
      </w:r>
      <w:r w:rsidRPr="008D675E">
        <w:rPr>
          <w:rFonts w:ascii="Arial Narrow" w:hAnsi="Arial Narrow"/>
          <w:b/>
          <w:bCs/>
          <w:i/>
        </w:rPr>
        <w:t xml:space="preserve"> Temperatur und sanfte</w:t>
      </w:r>
      <w:r>
        <w:rPr>
          <w:rFonts w:ascii="Arial Narrow" w:hAnsi="Arial Narrow"/>
          <w:b/>
          <w:bCs/>
          <w:i/>
        </w:rPr>
        <w:t>r</w:t>
      </w:r>
      <w:r w:rsidRPr="008D675E">
        <w:rPr>
          <w:rFonts w:ascii="Arial Narrow" w:hAnsi="Arial Narrow"/>
          <w:b/>
          <w:bCs/>
          <w:i/>
        </w:rPr>
        <w:t xml:space="preserve"> Transport </w:t>
      </w:r>
      <w:r w:rsidR="00484811">
        <w:rPr>
          <w:rFonts w:ascii="Arial Narrow" w:hAnsi="Arial Narrow"/>
          <w:b/>
          <w:bCs/>
          <w:i/>
        </w:rPr>
        <w:t>der Ladung</w:t>
      </w:r>
    </w:p>
    <w:p w14:paraId="31314AC5" w14:textId="7849F9FE" w:rsidR="008F4BB1" w:rsidRPr="008F4BB1" w:rsidRDefault="008F4BB1" w:rsidP="008F4BB1">
      <w:pPr>
        <w:spacing w:before="120" w:line="276" w:lineRule="auto"/>
        <w:rPr>
          <w:rFonts w:ascii="Arial Narrow" w:hAnsi="Arial Narrow"/>
          <w:i/>
          <w:u w:val="single"/>
        </w:rPr>
      </w:pPr>
      <w:r w:rsidRPr="008F4BB1">
        <w:rPr>
          <w:rFonts w:ascii="Arial Narrow" w:hAnsi="Arial Narrow"/>
          <w:i/>
          <w:u w:val="single"/>
        </w:rPr>
        <w:t>Alternative Headline</w:t>
      </w:r>
      <w:r>
        <w:rPr>
          <w:rFonts w:ascii="Arial Narrow" w:hAnsi="Arial Narrow"/>
          <w:i/>
          <w:u w:val="single"/>
        </w:rPr>
        <w:t xml:space="preserve"> 3</w:t>
      </w:r>
      <w:r w:rsidRPr="008F4BB1">
        <w:rPr>
          <w:rFonts w:ascii="Arial Narrow" w:hAnsi="Arial Narrow"/>
          <w:i/>
          <w:u w:val="single"/>
        </w:rPr>
        <w:t>:</w:t>
      </w:r>
    </w:p>
    <w:p w14:paraId="34835744" w14:textId="2B1EA9F4" w:rsidR="008F4BB1" w:rsidRDefault="00484811" w:rsidP="00B6344D">
      <w:pPr>
        <w:spacing w:line="276" w:lineRule="auto"/>
        <w:rPr>
          <w:rFonts w:ascii="Arial Narrow" w:hAnsi="Arial Narrow"/>
          <w:b/>
          <w:bCs/>
          <w:i/>
        </w:rPr>
      </w:pPr>
      <w:r>
        <w:rPr>
          <w:rFonts w:ascii="Arial Narrow" w:hAnsi="Arial Narrow"/>
          <w:b/>
          <w:bCs/>
          <w:i/>
        </w:rPr>
        <w:t>WORLD-</w:t>
      </w:r>
      <w:proofErr w:type="spellStart"/>
      <w:r>
        <w:rPr>
          <w:rFonts w:ascii="Arial Narrow" w:hAnsi="Arial Narrow"/>
          <w:b/>
          <w:bCs/>
          <w:i/>
        </w:rPr>
        <w:t>KombiLog</w:t>
      </w:r>
      <w:proofErr w:type="spellEnd"/>
      <w:r w:rsidR="008F4BB1" w:rsidRPr="008D675E">
        <w:rPr>
          <w:rFonts w:ascii="Arial Narrow" w:hAnsi="Arial Narrow"/>
          <w:b/>
          <w:bCs/>
          <w:i/>
        </w:rPr>
        <w:t>-Paletten</w:t>
      </w:r>
      <w:r>
        <w:rPr>
          <w:rFonts w:ascii="Arial Narrow" w:hAnsi="Arial Narrow"/>
          <w:b/>
          <w:bCs/>
          <w:i/>
        </w:rPr>
        <w:t xml:space="preserve"> und Ladung</w:t>
      </w:r>
      <w:r w:rsidR="008F4BB1" w:rsidRPr="008F4BB1">
        <w:rPr>
          <w:rFonts w:ascii="Arial Narrow" w:hAnsi="Arial Narrow"/>
          <w:b/>
          <w:bCs/>
          <w:i/>
        </w:rPr>
        <w:t xml:space="preserve"> </w:t>
      </w:r>
      <w:r w:rsidR="008F4BB1" w:rsidRPr="008D675E">
        <w:rPr>
          <w:rFonts w:ascii="Arial Narrow" w:hAnsi="Arial Narrow"/>
          <w:b/>
          <w:bCs/>
          <w:i/>
        </w:rPr>
        <w:t>im Verbund</w:t>
      </w:r>
      <w:r w:rsidR="008F4BB1">
        <w:rPr>
          <w:rFonts w:ascii="Arial Narrow" w:hAnsi="Arial Narrow"/>
          <w:b/>
          <w:bCs/>
          <w:i/>
        </w:rPr>
        <w:t>:</w:t>
      </w:r>
      <w:r w:rsidR="008F4BB1" w:rsidRPr="008D675E">
        <w:rPr>
          <w:rFonts w:ascii="Arial Narrow" w:hAnsi="Arial Narrow"/>
          <w:b/>
          <w:bCs/>
          <w:i/>
        </w:rPr>
        <w:t xml:space="preserve"> </w:t>
      </w:r>
      <w:r w:rsidR="008F4BB1" w:rsidRPr="008D675E">
        <w:rPr>
          <w:rFonts w:ascii="Arial Narrow" w:hAnsi="Arial Narrow"/>
          <w:b/>
          <w:bCs/>
          <w:i/>
        </w:rPr>
        <w:br/>
      </w:r>
      <w:r w:rsidR="008F4BB1">
        <w:rPr>
          <w:rFonts w:ascii="Arial Narrow" w:hAnsi="Arial Narrow"/>
          <w:b/>
          <w:bCs/>
          <w:i/>
        </w:rPr>
        <w:t>Der Nachweis von Soll-</w:t>
      </w:r>
      <w:r w:rsidR="008F4BB1" w:rsidRPr="008D675E">
        <w:rPr>
          <w:rFonts w:ascii="Arial Narrow" w:hAnsi="Arial Narrow"/>
          <w:b/>
          <w:bCs/>
          <w:i/>
        </w:rPr>
        <w:t xml:space="preserve">Temperatur </w:t>
      </w:r>
      <w:r w:rsidR="008F4BB1">
        <w:rPr>
          <w:rFonts w:ascii="Arial Narrow" w:hAnsi="Arial Narrow"/>
          <w:b/>
          <w:bCs/>
          <w:i/>
        </w:rPr>
        <w:t>&amp;</w:t>
      </w:r>
      <w:r w:rsidR="008F4BB1" w:rsidRPr="008D675E">
        <w:rPr>
          <w:rFonts w:ascii="Arial Narrow" w:hAnsi="Arial Narrow"/>
          <w:b/>
          <w:bCs/>
          <w:i/>
        </w:rPr>
        <w:t xml:space="preserve"> sanfte</w:t>
      </w:r>
      <w:r w:rsidR="008F4BB1">
        <w:rPr>
          <w:rFonts w:ascii="Arial Narrow" w:hAnsi="Arial Narrow"/>
          <w:b/>
          <w:bCs/>
          <w:i/>
        </w:rPr>
        <w:t>m</w:t>
      </w:r>
      <w:r w:rsidR="008F4BB1" w:rsidRPr="008D675E">
        <w:rPr>
          <w:rFonts w:ascii="Arial Narrow" w:hAnsi="Arial Narrow"/>
          <w:b/>
          <w:bCs/>
          <w:i/>
        </w:rPr>
        <w:t xml:space="preserve"> Transport </w:t>
      </w:r>
    </w:p>
    <w:p w14:paraId="374C662A" w14:textId="77777777" w:rsidR="003211C1" w:rsidRDefault="003211C1" w:rsidP="00A10C89">
      <w:pPr>
        <w:spacing w:before="120" w:line="276" w:lineRule="auto"/>
        <w:rPr>
          <w:rFonts w:ascii="Arial Narrow" w:hAnsi="Arial Narrow"/>
          <w:i/>
          <w:u w:val="single"/>
        </w:rPr>
      </w:pPr>
    </w:p>
    <w:p w14:paraId="0A45A773" w14:textId="2545BBE9" w:rsidR="00A10C89" w:rsidRDefault="0016486F" w:rsidP="00A10C89">
      <w:pPr>
        <w:spacing w:before="120" w:line="276" w:lineRule="auto"/>
        <w:rPr>
          <w:rFonts w:ascii="Arial Narrow" w:hAnsi="Arial Narrow"/>
          <w:i/>
        </w:rPr>
      </w:pPr>
      <w:r w:rsidRPr="00074D40">
        <w:rPr>
          <w:rFonts w:ascii="Arial Narrow" w:hAnsi="Arial Narrow"/>
          <w:i/>
        </w:rPr>
        <w:t xml:space="preserve">Die Falkenhahn AG </w:t>
      </w:r>
      <w:r w:rsidR="00303615">
        <w:rPr>
          <w:rFonts w:ascii="Arial Narrow" w:hAnsi="Arial Narrow"/>
          <w:i/>
        </w:rPr>
        <w:t>aus</w:t>
      </w:r>
      <w:r w:rsidRPr="00074D40">
        <w:rPr>
          <w:rFonts w:ascii="Arial Narrow" w:hAnsi="Arial Narrow"/>
          <w:i/>
        </w:rPr>
        <w:t xml:space="preserve"> Geisa</w:t>
      </w:r>
      <w:r w:rsidR="002E5E9A">
        <w:rPr>
          <w:rFonts w:ascii="Arial Narrow" w:hAnsi="Arial Narrow"/>
          <w:i/>
        </w:rPr>
        <w:t>/</w:t>
      </w:r>
      <w:r w:rsidRPr="00074D40">
        <w:rPr>
          <w:rFonts w:ascii="Arial Narrow" w:hAnsi="Arial Narrow"/>
          <w:i/>
        </w:rPr>
        <w:t xml:space="preserve">Thüringen </w:t>
      </w:r>
      <w:r w:rsidR="00615EAA">
        <w:rPr>
          <w:rFonts w:ascii="Arial Narrow" w:hAnsi="Arial Narrow"/>
          <w:i/>
        </w:rPr>
        <w:t xml:space="preserve">präsentiert auf der </w:t>
      </w:r>
      <w:proofErr w:type="spellStart"/>
      <w:r w:rsidR="00615EAA">
        <w:rPr>
          <w:rFonts w:ascii="Arial Narrow" w:hAnsi="Arial Narrow"/>
          <w:i/>
        </w:rPr>
        <w:t>LogiMAT</w:t>
      </w:r>
      <w:proofErr w:type="spellEnd"/>
      <w:r w:rsidR="00615EAA">
        <w:rPr>
          <w:rFonts w:ascii="Arial Narrow" w:hAnsi="Arial Narrow"/>
          <w:i/>
        </w:rPr>
        <w:t xml:space="preserve"> 2023 </w:t>
      </w:r>
      <w:r w:rsidR="00F82014">
        <w:rPr>
          <w:rFonts w:ascii="Arial Narrow" w:hAnsi="Arial Narrow"/>
          <w:i/>
        </w:rPr>
        <w:t>die weiterentwickelte</w:t>
      </w:r>
      <w:r w:rsidRPr="00074D40">
        <w:rPr>
          <w:rFonts w:ascii="Arial Narrow" w:hAnsi="Arial Narrow"/>
          <w:i/>
        </w:rPr>
        <w:t xml:space="preserve"> </w:t>
      </w:r>
      <w:r w:rsidR="00F82014">
        <w:rPr>
          <w:rFonts w:ascii="Arial Narrow" w:hAnsi="Arial Narrow"/>
          <w:i/>
        </w:rPr>
        <w:t xml:space="preserve">Auto-ID-fähige </w:t>
      </w:r>
      <w:r w:rsidR="00074D40" w:rsidRPr="00074D40">
        <w:rPr>
          <w:rFonts w:ascii="Arial Narrow" w:hAnsi="Arial Narrow"/>
          <w:i/>
        </w:rPr>
        <w:t>Lösung für die Überwachung von Paletten-Transporten</w:t>
      </w:r>
      <w:r w:rsidRPr="00074D40">
        <w:rPr>
          <w:rFonts w:ascii="Arial Narrow" w:hAnsi="Arial Narrow"/>
          <w:i/>
        </w:rPr>
        <w:t xml:space="preserve">. </w:t>
      </w:r>
      <w:r w:rsidR="002E7997">
        <w:rPr>
          <w:rFonts w:ascii="Arial Narrow" w:hAnsi="Arial Narrow"/>
          <w:i/>
        </w:rPr>
        <w:t xml:space="preserve">Auf zwei Ebenen weisen </w:t>
      </w:r>
      <w:r w:rsidR="00615EAA" w:rsidRPr="00074D40">
        <w:rPr>
          <w:rFonts w:ascii="Arial Narrow" w:hAnsi="Arial Narrow"/>
          <w:i/>
        </w:rPr>
        <w:t>Temperaturlogger</w:t>
      </w:r>
      <w:r w:rsidR="00615EAA">
        <w:rPr>
          <w:rFonts w:ascii="Arial Narrow" w:hAnsi="Arial Narrow"/>
          <w:i/>
        </w:rPr>
        <w:t xml:space="preserve"> und</w:t>
      </w:r>
      <w:r w:rsidR="00615EAA" w:rsidRPr="00074D40">
        <w:rPr>
          <w:rFonts w:ascii="Arial Narrow" w:hAnsi="Arial Narrow"/>
          <w:i/>
        </w:rPr>
        <w:t xml:space="preserve"> </w:t>
      </w:r>
      <w:proofErr w:type="spellStart"/>
      <w:r w:rsidR="00615EAA" w:rsidRPr="00074D40">
        <w:rPr>
          <w:rFonts w:ascii="Arial Narrow" w:hAnsi="Arial Narrow"/>
          <w:i/>
        </w:rPr>
        <w:t>Shocklogger</w:t>
      </w:r>
      <w:proofErr w:type="spellEnd"/>
      <w:r w:rsidR="00615EAA" w:rsidRPr="00074D40">
        <w:rPr>
          <w:rFonts w:ascii="Arial Narrow" w:hAnsi="Arial Narrow"/>
          <w:i/>
        </w:rPr>
        <w:t xml:space="preserve"> </w:t>
      </w:r>
      <w:r w:rsidR="00615EAA">
        <w:rPr>
          <w:rFonts w:ascii="Arial Narrow" w:hAnsi="Arial Narrow"/>
          <w:i/>
        </w:rPr>
        <w:t>die Vorgaben anspruchsvolle</w:t>
      </w:r>
      <w:r w:rsidR="002E7997">
        <w:rPr>
          <w:rFonts w:ascii="Arial Narrow" w:hAnsi="Arial Narrow"/>
          <w:i/>
        </w:rPr>
        <w:t>r</w:t>
      </w:r>
      <w:r w:rsidR="00615EAA">
        <w:rPr>
          <w:rFonts w:ascii="Arial Narrow" w:hAnsi="Arial Narrow"/>
          <w:i/>
        </w:rPr>
        <w:t xml:space="preserve"> Logistikkette</w:t>
      </w:r>
      <w:r w:rsidR="006923BD">
        <w:rPr>
          <w:rFonts w:ascii="Arial Narrow" w:hAnsi="Arial Narrow"/>
          <w:i/>
        </w:rPr>
        <w:t>n</w:t>
      </w:r>
      <w:r w:rsidR="00615EAA">
        <w:rPr>
          <w:rFonts w:ascii="Arial Narrow" w:hAnsi="Arial Narrow"/>
          <w:i/>
        </w:rPr>
        <w:t xml:space="preserve"> nach und übermitteln ihre Daten per </w:t>
      </w:r>
      <w:r w:rsidR="006923BD">
        <w:rPr>
          <w:rFonts w:ascii="Arial Narrow" w:hAnsi="Arial Narrow"/>
          <w:i/>
        </w:rPr>
        <w:t>RFID</w:t>
      </w:r>
      <w:r w:rsidR="00615EAA">
        <w:rPr>
          <w:rFonts w:ascii="Arial Narrow" w:hAnsi="Arial Narrow"/>
          <w:i/>
        </w:rPr>
        <w:t>-Technologie</w:t>
      </w:r>
      <w:r w:rsidR="006923BD">
        <w:rPr>
          <w:rFonts w:ascii="Arial Narrow" w:hAnsi="Arial Narrow"/>
          <w:i/>
        </w:rPr>
        <w:t>:</w:t>
      </w:r>
      <w:r w:rsidR="00615EAA" w:rsidRPr="00074D40">
        <w:rPr>
          <w:rFonts w:ascii="Arial Narrow" w:hAnsi="Arial Narrow"/>
          <w:i/>
        </w:rPr>
        <w:t xml:space="preserve"> </w:t>
      </w:r>
      <w:r w:rsidR="006923BD">
        <w:rPr>
          <w:rFonts w:ascii="Arial Narrow" w:hAnsi="Arial Narrow"/>
          <w:i/>
        </w:rPr>
        <w:t>D</w:t>
      </w:r>
      <w:r w:rsidR="00615EAA">
        <w:rPr>
          <w:rFonts w:ascii="Arial Narrow" w:hAnsi="Arial Narrow"/>
          <w:i/>
        </w:rPr>
        <w:t xml:space="preserve">ie Falkenhahn AG </w:t>
      </w:r>
      <w:r w:rsidR="006923BD">
        <w:rPr>
          <w:rFonts w:ascii="Arial Narrow" w:hAnsi="Arial Narrow"/>
          <w:i/>
        </w:rPr>
        <w:t>bietet</w:t>
      </w:r>
      <w:r w:rsidR="002E7997">
        <w:rPr>
          <w:rFonts w:ascii="Arial Narrow" w:hAnsi="Arial Narrow"/>
          <w:i/>
        </w:rPr>
        <w:t xml:space="preserve"> </w:t>
      </w:r>
      <w:r w:rsidR="00F82014">
        <w:rPr>
          <w:rFonts w:ascii="Arial Narrow" w:hAnsi="Arial Narrow"/>
          <w:i/>
        </w:rPr>
        <w:t xml:space="preserve">intelligente </w:t>
      </w:r>
      <w:r w:rsidR="002E7997">
        <w:rPr>
          <w:rFonts w:ascii="Arial Narrow" w:hAnsi="Arial Narrow"/>
          <w:i/>
        </w:rPr>
        <w:t>WORLD-</w:t>
      </w:r>
      <w:r w:rsidR="006923BD">
        <w:rPr>
          <w:rFonts w:ascii="Arial Narrow" w:hAnsi="Arial Narrow"/>
          <w:i/>
        </w:rPr>
        <w:t xml:space="preserve">Paletten </w:t>
      </w:r>
      <w:r w:rsidR="002E7997">
        <w:rPr>
          <w:rFonts w:ascii="Arial Narrow" w:hAnsi="Arial Narrow"/>
          <w:i/>
        </w:rPr>
        <w:t xml:space="preserve">mit </w:t>
      </w:r>
      <w:proofErr w:type="spellStart"/>
      <w:r w:rsidR="002E7997">
        <w:rPr>
          <w:rFonts w:ascii="Arial Narrow" w:hAnsi="Arial Narrow"/>
          <w:i/>
        </w:rPr>
        <w:t>KombiLog</w:t>
      </w:r>
      <w:proofErr w:type="spellEnd"/>
      <w:r w:rsidR="002E7997">
        <w:rPr>
          <w:rFonts w:ascii="Arial Narrow" w:hAnsi="Arial Narrow"/>
          <w:i/>
        </w:rPr>
        <w:t xml:space="preserve">-Sensorik </w:t>
      </w:r>
      <w:r w:rsidR="00F82014">
        <w:rPr>
          <w:rFonts w:ascii="Arial Narrow" w:hAnsi="Arial Narrow"/>
          <w:i/>
        </w:rPr>
        <w:t>und</w:t>
      </w:r>
      <w:r w:rsidR="006923BD">
        <w:rPr>
          <w:rFonts w:ascii="Arial Narrow" w:hAnsi="Arial Narrow"/>
          <w:i/>
        </w:rPr>
        <w:t xml:space="preserve"> den </w:t>
      </w:r>
      <w:r w:rsidR="00615EAA">
        <w:rPr>
          <w:rFonts w:ascii="Arial Narrow" w:hAnsi="Arial Narrow"/>
          <w:i/>
        </w:rPr>
        <w:t>Übertragungsstandar</w:t>
      </w:r>
      <w:r w:rsidR="006923BD">
        <w:rPr>
          <w:rFonts w:ascii="Arial Narrow" w:hAnsi="Arial Narrow"/>
          <w:i/>
        </w:rPr>
        <w:t>ds</w:t>
      </w:r>
      <w:r w:rsidR="00615EAA">
        <w:rPr>
          <w:rFonts w:ascii="Arial Narrow" w:hAnsi="Arial Narrow"/>
          <w:i/>
        </w:rPr>
        <w:t xml:space="preserve"> BLE –</w:t>
      </w:r>
      <w:r w:rsidR="00420C4D">
        <w:rPr>
          <w:rFonts w:ascii="Arial Narrow" w:hAnsi="Arial Narrow"/>
          <w:i/>
        </w:rPr>
        <w:t xml:space="preserve"> </w:t>
      </w:r>
      <w:r w:rsidR="00420C4D">
        <w:rPr>
          <w:rFonts w:ascii="Arial Narrow" w:hAnsi="Arial Narrow"/>
          <w:i/>
        </w:rPr>
        <w:t xml:space="preserve">Bluetooth </w:t>
      </w:r>
      <w:r w:rsidR="00420C4D">
        <w:rPr>
          <w:rFonts w:ascii="Arial Narrow" w:hAnsi="Arial Narrow"/>
          <w:i/>
        </w:rPr>
        <w:t>smart</w:t>
      </w:r>
      <w:r w:rsidR="00615EAA">
        <w:rPr>
          <w:rFonts w:ascii="Arial Narrow" w:hAnsi="Arial Narrow"/>
          <w:i/>
        </w:rPr>
        <w:t xml:space="preserve"> </w:t>
      </w:r>
      <w:r w:rsidR="00420C4D">
        <w:rPr>
          <w:rFonts w:ascii="Arial Narrow" w:hAnsi="Arial Narrow"/>
          <w:i/>
        </w:rPr>
        <w:t>(</w:t>
      </w:r>
      <w:r w:rsidR="00615EAA">
        <w:rPr>
          <w:rFonts w:ascii="Arial Narrow" w:hAnsi="Arial Narrow"/>
          <w:i/>
        </w:rPr>
        <w:t>Bluetooth Low Energy</w:t>
      </w:r>
      <w:r w:rsidR="00420C4D">
        <w:rPr>
          <w:rFonts w:ascii="Arial Narrow" w:hAnsi="Arial Narrow"/>
          <w:i/>
        </w:rPr>
        <w:t>)</w:t>
      </w:r>
      <w:r w:rsidR="002E7997">
        <w:rPr>
          <w:rFonts w:ascii="Arial Narrow" w:hAnsi="Arial Narrow"/>
          <w:i/>
        </w:rPr>
        <w:t xml:space="preserve"> an,</w:t>
      </w:r>
      <w:r w:rsidR="006923BD">
        <w:rPr>
          <w:rFonts w:ascii="Arial Narrow" w:hAnsi="Arial Narrow"/>
          <w:i/>
        </w:rPr>
        <w:t xml:space="preserve"> während </w:t>
      </w:r>
      <w:r w:rsidR="002E7997">
        <w:rPr>
          <w:rFonts w:ascii="Arial Narrow" w:hAnsi="Arial Narrow"/>
          <w:i/>
        </w:rPr>
        <w:t xml:space="preserve">Sensorik-Partner </w:t>
      </w:r>
      <w:proofErr w:type="spellStart"/>
      <w:r w:rsidR="002E7997">
        <w:rPr>
          <w:rFonts w:ascii="Arial Narrow" w:hAnsi="Arial Narrow"/>
          <w:i/>
        </w:rPr>
        <w:t>MicroSensys</w:t>
      </w:r>
      <w:proofErr w:type="spellEnd"/>
      <w:r w:rsidR="002E7997">
        <w:rPr>
          <w:rFonts w:ascii="Arial Narrow" w:hAnsi="Arial Narrow"/>
          <w:i/>
        </w:rPr>
        <w:t xml:space="preserve"> für die</w:t>
      </w:r>
      <w:r w:rsidR="006923BD">
        <w:rPr>
          <w:rFonts w:ascii="Arial Narrow" w:hAnsi="Arial Narrow"/>
          <w:i/>
        </w:rPr>
        <w:t xml:space="preserve"> </w:t>
      </w:r>
      <w:r w:rsidR="00EA3CE3">
        <w:rPr>
          <w:rFonts w:ascii="Arial Narrow" w:hAnsi="Arial Narrow"/>
          <w:i/>
        </w:rPr>
        <w:t xml:space="preserve">geladenen </w:t>
      </w:r>
      <w:r w:rsidR="006923BD">
        <w:rPr>
          <w:rFonts w:ascii="Arial Narrow" w:hAnsi="Arial Narrow"/>
          <w:i/>
        </w:rPr>
        <w:t>Karton</w:t>
      </w:r>
      <w:r w:rsidR="00EA3CE3">
        <w:rPr>
          <w:rFonts w:ascii="Arial Narrow" w:hAnsi="Arial Narrow"/>
          <w:i/>
        </w:rPr>
        <w:t>s</w:t>
      </w:r>
      <w:r w:rsidR="00615EAA">
        <w:rPr>
          <w:rFonts w:ascii="Arial Narrow" w:hAnsi="Arial Narrow"/>
          <w:i/>
        </w:rPr>
        <w:t xml:space="preserve"> </w:t>
      </w:r>
      <w:r w:rsidR="006923BD">
        <w:rPr>
          <w:rFonts w:ascii="Arial Narrow" w:hAnsi="Arial Narrow"/>
          <w:i/>
        </w:rPr>
        <w:t>Logger mit</w:t>
      </w:r>
      <w:r w:rsidR="00615EAA">
        <w:rPr>
          <w:rFonts w:ascii="Arial Narrow" w:hAnsi="Arial Narrow"/>
          <w:i/>
        </w:rPr>
        <w:t xml:space="preserve"> NFC</w:t>
      </w:r>
      <w:r w:rsidR="006923BD">
        <w:rPr>
          <w:rFonts w:ascii="Arial Narrow" w:hAnsi="Arial Narrow"/>
          <w:i/>
        </w:rPr>
        <w:t>-Übertragung einsetzt</w:t>
      </w:r>
      <w:r w:rsidR="00615EAA" w:rsidRPr="00074D40">
        <w:rPr>
          <w:rFonts w:ascii="Arial Narrow" w:hAnsi="Arial Narrow"/>
          <w:i/>
        </w:rPr>
        <w:t xml:space="preserve">. </w:t>
      </w:r>
      <w:r w:rsidR="00F82014">
        <w:rPr>
          <w:rFonts w:ascii="Arial Narrow" w:hAnsi="Arial Narrow"/>
          <w:i/>
        </w:rPr>
        <w:t>Bei der Falkenhahn AG</w:t>
      </w:r>
      <w:r w:rsidR="002E7997" w:rsidRPr="00074D40">
        <w:rPr>
          <w:rFonts w:ascii="Arial Narrow" w:hAnsi="Arial Narrow"/>
          <w:i/>
        </w:rPr>
        <w:t xml:space="preserve"> </w:t>
      </w:r>
      <w:r w:rsidR="00F82014">
        <w:rPr>
          <w:rFonts w:ascii="Arial Narrow" w:hAnsi="Arial Narrow"/>
          <w:i/>
        </w:rPr>
        <w:t>wird diese</w:t>
      </w:r>
      <w:r w:rsidR="00F82014" w:rsidRPr="00074D40">
        <w:rPr>
          <w:rFonts w:ascii="Arial Narrow" w:hAnsi="Arial Narrow"/>
          <w:i/>
        </w:rPr>
        <w:t xml:space="preserve"> bewährte </w:t>
      </w:r>
      <w:r w:rsidR="00F82014">
        <w:rPr>
          <w:rFonts w:ascii="Arial Narrow" w:hAnsi="Arial Narrow"/>
          <w:i/>
        </w:rPr>
        <w:t xml:space="preserve">Sensorik </w:t>
      </w:r>
      <w:r w:rsidRPr="00074D40">
        <w:rPr>
          <w:rFonts w:ascii="Arial Narrow" w:hAnsi="Arial Narrow"/>
          <w:i/>
        </w:rPr>
        <w:t xml:space="preserve">in vollautomatischer Serienproduktion </w:t>
      </w:r>
      <w:r w:rsidR="00F82014">
        <w:rPr>
          <w:rFonts w:ascii="Arial Narrow" w:hAnsi="Arial Narrow"/>
          <w:i/>
        </w:rPr>
        <w:t xml:space="preserve">in </w:t>
      </w:r>
      <w:r w:rsidR="00F82014" w:rsidRPr="00074D40">
        <w:rPr>
          <w:rFonts w:ascii="Arial Narrow" w:hAnsi="Arial Narrow"/>
          <w:i/>
        </w:rPr>
        <w:t>Europaletten 800 x 1.200 mm</w:t>
      </w:r>
      <w:r w:rsidR="00F82014">
        <w:rPr>
          <w:rFonts w:ascii="Arial Narrow" w:hAnsi="Arial Narrow"/>
          <w:i/>
        </w:rPr>
        <w:t xml:space="preserve"> </w:t>
      </w:r>
      <w:r w:rsidRPr="00074D40">
        <w:rPr>
          <w:rFonts w:ascii="Arial Narrow" w:hAnsi="Arial Narrow"/>
          <w:i/>
        </w:rPr>
        <w:t>integriert</w:t>
      </w:r>
      <w:r w:rsidR="00615EAA">
        <w:rPr>
          <w:rFonts w:ascii="Arial Narrow" w:hAnsi="Arial Narrow"/>
          <w:i/>
        </w:rPr>
        <w:t>.</w:t>
      </w:r>
      <w:r w:rsidRPr="00074D40">
        <w:rPr>
          <w:rFonts w:ascii="Arial Narrow" w:hAnsi="Arial Narrow"/>
          <w:i/>
        </w:rPr>
        <w:t xml:space="preserve"> </w:t>
      </w:r>
      <w:r w:rsidR="005E4ED8">
        <w:rPr>
          <w:rFonts w:ascii="Arial Narrow" w:hAnsi="Arial Narrow"/>
          <w:i/>
        </w:rPr>
        <w:t>Im Track</w:t>
      </w:r>
      <w:r w:rsidR="00DC380A">
        <w:rPr>
          <w:rFonts w:ascii="Arial Narrow" w:hAnsi="Arial Narrow"/>
          <w:i/>
        </w:rPr>
        <w:t>ing</w:t>
      </w:r>
      <w:r w:rsidR="005E4ED8">
        <w:rPr>
          <w:rFonts w:ascii="Arial Narrow" w:hAnsi="Arial Narrow"/>
          <w:i/>
        </w:rPr>
        <w:t xml:space="preserve"> &amp; Trac</w:t>
      </w:r>
      <w:r w:rsidR="00DC380A">
        <w:rPr>
          <w:rFonts w:ascii="Arial Narrow" w:hAnsi="Arial Narrow"/>
          <w:i/>
        </w:rPr>
        <w:t>ing</w:t>
      </w:r>
      <w:r w:rsidR="005E4ED8">
        <w:rPr>
          <w:rFonts w:ascii="Arial Narrow" w:hAnsi="Arial Narrow"/>
          <w:i/>
        </w:rPr>
        <w:t>-</w:t>
      </w:r>
      <w:proofErr w:type="spellStart"/>
      <w:r w:rsidR="005E4ED8">
        <w:rPr>
          <w:rFonts w:ascii="Arial Narrow" w:hAnsi="Arial Narrow"/>
          <w:i/>
        </w:rPr>
        <w:t>Theatre</w:t>
      </w:r>
      <w:proofErr w:type="spellEnd"/>
      <w:r w:rsidR="005E4ED8">
        <w:rPr>
          <w:rFonts w:ascii="Arial Narrow" w:hAnsi="Arial Narrow"/>
          <w:i/>
        </w:rPr>
        <w:t xml:space="preserve"> auf der </w:t>
      </w:r>
      <w:proofErr w:type="spellStart"/>
      <w:r w:rsidR="005E4ED8">
        <w:rPr>
          <w:rFonts w:ascii="Arial Narrow" w:hAnsi="Arial Narrow"/>
          <w:i/>
        </w:rPr>
        <w:t>LogiMAT</w:t>
      </w:r>
      <w:proofErr w:type="spellEnd"/>
      <w:r w:rsidR="005E4ED8">
        <w:rPr>
          <w:rFonts w:ascii="Arial Narrow" w:hAnsi="Arial Narrow"/>
          <w:i/>
        </w:rPr>
        <w:t xml:space="preserve"> </w:t>
      </w:r>
      <w:r w:rsidR="00DC380A" w:rsidRPr="00DC380A">
        <w:rPr>
          <w:rFonts w:ascii="Arial Narrow" w:hAnsi="Arial Narrow"/>
          <w:i/>
        </w:rPr>
        <w:t xml:space="preserve">Halle 2 / Stand 2C09 </w:t>
      </w:r>
      <w:r w:rsidR="005E4ED8">
        <w:rPr>
          <w:rFonts w:ascii="Arial Narrow" w:hAnsi="Arial Narrow"/>
          <w:i/>
        </w:rPr>
        <w:t>wird der</w:t>
      </w:r>
      <w:r w:rsidR="005F3C26">
        <w:rPr>
          <w:rFonts w:ascii="Arial Narrow" w:hAnsi="Arial Narrow"/>
          <w:i/>
        </w:rPr>
        <w:t xml:space="preserve"> Einsatz des</w:t>
      </w:r>
      <w:r w:rsidR="005E4ED8">
        <w:rPr>
          <w:rFonts w:ascii="Arial Narrow" w:hAnsi="Arial Narrow"/>
          <w:i/>
        </w:rPr>
        <w:t xml:space="preserve"> komplette</w:t>
      </w:r>
      <w:r w:rsidR="008F4BB1">
        <w:rPr>
          <w:rFonts w:ascii="Arial Narrow" w:hAnsi="Arial Narrow"/>
          <w:i/>
        </w:rPr>
        <w:t>n</w:t>
      </w:r>
      <w:r w:rsidR="005F3C26">
        <w:rPr>
          <w:rFonts w:ascii="Arial Narrow" w:hAnsi="Arial Narrow"/>
          <w:i/>
        </w:rPr>
        <w:t xml:space="preserve"> Systems</w:t>
      </w:r>
      <w:r w:rsidR="005E4ED8">
        <w:rPr>
          <w:rFonts w:ascii="Arial Narrow" w:hAnsi="Arial Narrow"/>
          <w:i/>
        </w:rPr>
        <w:t xml:space="preserve"> in </w:t>
      </w:r>
      <w:r w:rsidR="00DC380A">
        <w:rPr>
          <w:rFonts w:ascii="Arial Narrow" w:hAnsi="Arial Narrow"/>
          <w:i/>
        </w:rPr>
        <w:t>täglich drei Aufführungen</w:t>
      </w:r>
      <w:r w:rsidR="005E4ED8">
        <w:rPr>
          <w:rFonts w:ascii="Arial Narrow" w:hAnsi="Arial Narrow"/>
          <w:i/>
        </w:rPr>
        <w:t xml:space="preserve"> gezeigt. </w:t>
      </w:r>
    </w:p>
    <w:p w14:paraId="5E1F1186" w14:textId="77777777" w:rsidR="00EA3CE3" w:rsidRDefault="00EA3CE3" w:rsidP="00A10C89">
      <w:pPr>
        <w:spacing w:before="120" w:line="276" w:lineRule="auto"/>
        <w:rPr>
          <w:rFonts w:ascii="Arial Narrow" w:hAnsi="Arial Narrow"/>
          <w:i/>
        </w:rPr>
      </w:pPr>
    </w:p>
    <w:p w14:paraId="13560C34" w14:textId="5981679C" w:rsidR="0016486F" w:rsidRPr="00A10C89" w:rsidRDefault="00ED7089" w:rsidP="00A10C89">
      <w:pPr>
        <w:spacing w:before="120" w:line="276" w:lineRule="auto"/>
        <w:rPr>
          <w:rFonts w:ascii="Arial Narrow" w:hAnsi="Arial Narrow"/>
          <w:i/>
        </w:rPr>
      </w:pPr>
      <w:r>
        <w:rPr>
          <w:rFonts w:ascii="Arial Narrow" w:hAnsi="Arial Narrow" w:cs="Arial"/>
          <w:sz w:val="22"/>
          <w:szCs w:val="22"/>
        </w:rPr>
        <w:t xml:space="preserve">Hat die Falkenhahn AG bereits vor über fünf Jahren die problemlose </w:t>
      </w:r>
      <w:r w:rsidR="002E7997">
        <w:rPr>
          <w:rFonts w:ascii="Arial Narrow" w:hAnsi="Arial Narrow" w:cs="Arial"/>
          <w:sz w:val="22"/>
          <w:szCs w:val="22"/>
        </w:rPr>
        <w:t xml:space="preserve">Gewinnung und </w:t>
      </w:r>
      <w:r>
        <w:rPr>
          <w:rFonts w:ascii="Arial Narrow" w:hAnsi="Arial Narrow" w:cs="Arial"/>
          <w:sz w:val="22"/>
          <w:szCs w:val="22"/>
        </w:rPr>
        <w:t xml:space="preserve">Übertragung </w:t>
      </w:r>
      <w:r w:rsidR="002E7997">
        <w:rPr>
          <w:rFonts w:ascii="Arial Narrow" w:hAnsi="Arial Narrow" w:cs="Arial"/>
          <w:sz w:val="22"/>
          <w:szCs w:val="22"/>
        </w:rPr>
        <w:t>von</w:t>
      </w:r>
      <w:r>
        <w:rPr>
          <w:rFonts w:ascii="Arial Narrow" w:hAnsi="Arial Narrow" w:cs="Arial"/>
          <w:sz w:val="22"/>
          <w:szCs w:val="22"/>
        </w:rPr>
        <w:t xml:space="preserve"> Überwachungsdaten </w:t>
      </w:r>
      <w:r w:rsidR="002E7997">
        <w:rPr>
          <w:rFonts w:ascii="Arial Narrow" w:hAnsi="Arial Narrow" w:cs="Arial"/>
          <w:sz w:val="22"/>
          <w:szCs w:val="22"/>
        </w:rPr>
        <w:t xml:space="preserve">mit </w:t>
      </w:r>
      <w:r w:rsidR="0016486F" w:rsidRPr="00074D40">
        <w:rPr>
          <w:rFonts w:ascii="Arial Narrow" w:hAnsi="Arial Narrow" w:cs="Arial"/>
          <w:sz w:val="22"/>
          <w:szCs w:val="22"/>
        </w:rPr>
        <w:t>WORLD</w:t>
      </w:r>
      <w:r w:rsidR="00EA3CE3">
        <w:rPr>
          <w:rFonts w:ascii="Arial Narrow" w:hAnsi="Arial Narrow" w:cs="Arial"/>
          <w:sz w:val="22"/>
          <w:szCs w:val="22"/>
        </w:rPr>
        <w:t>-</w:t>
      </w:r>
      <w:proofErr w:type="spellStart"/>
      <w:r w:rsidR="0016486F" w:rsidRPr="00074D40">
        <w:rPr>
          <w:rFonts w:ascii="Arial Narrow" w:hAnsi="Arial Narrow" w:cs="Arial"/>
          <w:sz w:val="22"/>
          <w:szCs w:val="22"/>
        </w:rPr>
        <w:t>KombiLog</w:t>
      </w:r>
      <w:proofErr w:type="spellEnd"/>
      <w:r w:rsidR="0016486F" w:rsidRPr="00074D40">
        <w:rPr>
          <w:rFonts w:ascii="Arial Narrow" w:hAnsi="Arial Narrow" w:cs="Arial"/>
          <w:sz w:val="22"/>
          <w:szCs w:val="22"/>
        </w:rPr>
        <w:t>-Palette</w:t>
      </w:r>
      <w:r w:rsidR="00303615">
        <w:rPr>
          <w:rFonts w:ascii="Arial Narrow" w:hAnsi="Arial Narrow" w:cs="Arial"/>
          <w:sz w:val="22"/>
          <w:szCs w:val="22"/>
        </w:rPr>
        <w:t>n</w:t>
      </w:r>
      <w:r w:rsidR="0016486F" w:rsidRPr="00074D40">
        <w:rPr>
          <w:rFonts w:ascii="Arial Narrow" w:hAnsi="Arial Narrow" w:cs="Arial"/>
          <w:sz w:val="22"/>
          <w:szCs w:val="22"/>
        </w:rPr>
        <w:t xml:space="preserve"> </w:t>
      </w:r>
      <w:r w:rsidR="002E7997">
        <w:rPr>
          <w:rFonts w:ascii="Arial Narrow" w:hAnsi="Arial Narrow" w:cs="Arial"/>
          <w:sz w:val="22"/>
          <w:szCs w:val="22"/>
        </w:rPr>
        <w:t>und</w:t>
      </w:r>
      <w:r w:rsidR="0016486F" w:rsidRPr="00074D40">
        <w:rPr>
          <w:rFonts w:ascii="Arial Narrow" w:hAnsi="Arial Narrow" w:cs="Arial"/>
          <w:sz w:val="22"/>
          <w:szCs w:val="22"/>
        </w:rPr>
        <w:t xml:space="preserve"> RFID-Kommunikation </w:t>
      </w:r>
      <w:r>
        <w:rPr>
          <w:rFonts w:ascii="Arial Narrow" w:hAnsi="Arial Narrow" w:cs="Arial"/>
          <w:sz w:val="22"/>
          <w:szCs w:val="22"/>
        </w:rPr>
        <w:t xml:space="preserve">vorgestellt, so </w:t>
      </w:r>
      <w:r w:rsidR="002E7997">
        <w:rPr>
          <w:rFonts w:ascii="Arial Narrow" w:hAnsi="Arial Narrow" w:cs="Arial"/>
          <w:sz w:val="22"/>
          <w:szCs w:val="22"/>
        </w:rPr>
        <w:t>ist</w:t>
      </w:r>
      <w:r>
        <w:rPr>
          <w:rFonts w:ascii="Arial Narrow" w:hAnsi="Arial Narrow" w:cs="Arial"/>
          <w:sz w:val="22"/>
          <w:szCs w:val="22"/>
        </w:rPr>
        <w:t xml:space="preserve"> die Entwicklung heute weiter</w:t>
      </w:r>
      <w:r w:rsidR="002E7997">
        <w:rPr>
          <w:rFonts w:ascii="Arial Narrow" w:hAnsi="Arial Narrow" w:cs="Arial"/>
          <w:sz w:val="22"/>
          <w:szCs w:val="22"/>
        </w:rPr>
        <w:t>gegangen</w:t>
      </w:r>
      <w:r>
        <w:rPr>
          <w:rFonts w:ascii="Arial Narrow" w:hAnsi="Arial Narrow" w:cs="Arial"/>
          <w:sz w:val="22"/>
          <w:szCs w:val="22"/>
        </w:rPr>
        <w:t xml:space="preserve">: </w:t>
      </w:r>
      <w:r w:rsidR="00303615">
        <w:rPr>
          <w:rFonts w:ascii="Arial Narrow" w:hAnsi="Arial Narrow" w:cs="Arial"/>
          <w:sz w:val="22"/>
          <w:szCs w:val="22"/>
        </w:rPr>
        <w:t>Sowohl a</w:t>
      </w:r>
      <w:r w:rsidR="002E7997">
        <w:rPr>
          <w:rFonts w:ascii="Arial Narrow" w:hAnsi="Arial Narrow" w:cs="Arial"/>
          <w:sz w:val="22"/>
          <w:szCs w:val="22"/>
        </w:rPr>
        <w:t xml:space="preserve">uf Paletten-Ebene </w:t>
      </w:r>
      <w:r w:rsidR="00303615">
        <w:rPr>
          <w:rFonts w:ascii="Arial Narrow" w:hAnsi="Arial Narrow" w:cs="Arial"/>
          <w:sz w:val="22"/>
          <w:szCs w:val="22"/>
        </w:rPr>
        <w:t>als auch</w:t>
      </w:r>
      <w:r w:rsidR="002E7997">
        <w:rPr>
          <w:rFonts w:ascii="Arial Narrow" w:hAnsi="Arial Narrow" w:cs="Arial"/>
          <w:sz w:val="22"/>
          <w:szCs w:val="22"/>
        </w:rPr>
        <w:t xml:space="preserve"> auf Karton-Ebene</w:t>
      </w:r>
      <w:r w:rsidR="001D5DA7">
        <w:rPr>
          <w:rFonts w:ascii="Arial Narrow" w:hAnsi="Arial Narrow" w:cs="Arial"/>
          <w:sz w:val="22"/>
          <w:szCs w:val="22"/>
        </w:rPr>
        <w:t xml:space="preserve"> </w:t>
      </w:r>
      <w:r w:rsidR="00C72C54">
        <w:rPr>
          <w:rFonts w:ascii="Arial Narrow" w:hAnsi="Arial Narrow" w:cs="Arial"/>
          <w:sz w:val="22"/>
          <w:szCs w:val="22"/>
        </w:rPr>
        <w:t>können</w:t>
      </w:r>
      <w:r w:rsidR="001D5DA7">
        <w:rPr>
          <w:rFonts w:ascii="Arial Narrow" w:hAnsi="Arial Narrow" w:cs="Arial"/>
          <w:sz w:val="22"/>
          <w:szCs w:val="22"/>
        </w:rPr>
        <w:t xml:space="preserve"> jetzt</w:t>
      </w:r>
      <w:r w:rsidR="002E7997">
        <w:rPr>
          <w:rFonts w:ascii="Arial Narrow" w:hAnsi="Arial Narrow" w:cs="Arial"/>
          <w:sz w:val="22"/>
          <w:szCs w:val="22"/>
        </w:rPr>
        <w:t xml:space="preserve"> der</w:t>
      </w:r>
      <w:r w:rsidR="0016486F" w:rsidRPr="00074D40">
        <w:rPr>
          <w:rFonts w:ascii="Arial Narrow" w:hAnsi="Arial Narrow" w:cs="Arial"/>
          <w:sz w:val="22"/>
          <w:szCs w:val="22"/>
        </w:rPr>
        <w:t xml:space="preserve"> Temperaturverlauf</w:t>
      </w:r>
      <w:r w:rsidR="00C72C54">
        <w:rPr>
          <w:rFonts w:ascii="Arial Narrow" w:hAnsi="Arial Narrow" w:cs="Arial"/>
          <w:sz w:val="22"/>
          <w:szCs w:val="22"/>
        </w:rPr>
        <w:t xml:space="preserve">, </w:t>
      </w:r>
      <w:r w:rsidR="0016486F" w:rsidRPr="00074D40">
        <w:rPr>
          <w:rFonts w:ascii="Arial Narrow" w:hAnsi="Arial Narrow" w:cs="Arial"/>
          <w:sz w:val="22"/>
          <w:szCs w:val="22"/>
        </w:rPr>
        <w:t>Erschütterungen und Neigungen von Palette und Ladung</w:t>
      </w:r>
      <w:r w:rsidR="002E7997">
        <w:rPr>
          <w:rFonts w:ascii="Arial Narrow" w:hAnsi="Arial Narrow" w:cs="Arial"/>
          <w:sz w:val="22"/>
          <w:szCs w:val="22"/>
        </w:rPr>
        <w:t xml:space="preserve"> überwacht und </w:t>
      </w:r>
      <w:r w:rsidR="001D5DA7">
        <w:rPr>
          <w:rFonts w:ascii="Arial Narrow" w:hAnsi="Arial Narrow" w:cs="Arial"/>
          <w:sz w:val="22"/>
          <w:szCs w:val="22"/>
        </w:rPr>
        <w:t>an</w:t>
      </w:r>
      <w:r w:rsidR="002E7997">
        <w:rPr>
          <w:rFonts w:ascii="Arial Narrow" w:hAnsi="Arial Narrow" w:cs="Arial"/>
          <w:sz w:val="22"/>
          <w:szCs w:val="22"/>
        </w:rPr>
        <w:t xml:space="preserve"> die </w:t>
      </w:r>
      <w:r w:rsidR="001D5DA7" w:rsidRPr="00074D40">
        <w:rPr>
          <w:rFonts w:ascii="Arial Narrow" w:hAnsi="Arial Narrow" w:cs="Arial"/>
          <w:sz w:val="22"/>
          <w:szCs w:val="22"/>
        </w:rPr>
        <w:t>Warenwirtschaftssysteme</w:t>
      </w:r>
      <w:r w:rsidR="001D5DA7">
        <w:rPr>
          <w:rFonts w:ascii="Arial Narrow" w:hAnsi="Arial Narrow" w:cs="Arial"/>
          <w:sz w:val="22"/>
          <w:szCs w:val="22"/>
        </w:rPr>
        <w:t xml:space="preserve"> übermittelt werden</w:t>
      </w:r>
      <w:r w:rsidR="0016486F" w:rsidRPr="00074D40">
        <w:rPr>
          <w:rFonts w:ascii="Arial Narrow" w:hAnsi="Arial Narrow" w:cs="Arial"/>
          <w:sz w:val="22"/>
          <w:szCs w:val="22"/>
        </w:rPr>
        <w:t xml:space="preserve">. </w:t>
      </w:r>
      <w:r w:rsidR="001D5DA7">
        <w:rPr>
          <w:rFonts w:ascii="Arial Narrow" w:hAnsi="Arial Narrow" w:cs="Arial"/>
          <w:sz w:val="22"/>
          <w:szCs w:val="22"/>
        </w:rPr>
        <w:t xml:space="preserve">Zusammen mit der </w:t>
      </w:r>
      <w:r w:rsidR="001D5DA7" w:rsidRPr="00074D40">
        <w:rPr>
          <w:rFonts w:ascii="Arial Narrow" w:hAnsi="Arial Narrow" w:cs="Arial"/>
          <w:sz w:val="22"/>
          <w:szCs w:val="22"/>
        </w:rPr>
        <w:t xml:space="preserve">Identifikationsfunktion </w:t>
      </w:r>
      <w:r w:rsidR="001D5DA7">
        <w:rPr>
          <w:rFonts w:ascii="Arial Narrow" w:hAnsi="Arial Narrow" w:cs="Arial"/>
          <w:sz w:val="22"/>
          <w:szCs w:val="22"/>
        </w:rPr>
        <w:t>ist d</w:t>
      </w:r>
      <w:r w:rsidR="0016486F" w:rsidRPr="00074D40">
        <w:rPr>
          <w:rFonts w:ascii="Arial Narrow" w:hAnsi="Arial Narrow" w:cs="Arial"/>
          <w:sz w:val="22"/>
          <w:szCs w:val="22"/>
        </w:rPr>
        <w:t xml:space="preserve">iese Kombinations-Überwachung </w:t>
      </w:r>
      <w:r w:rsidR="00C72C54">
        <w:rPr>
          <w:rFonts w:ascii="Arial Narrow" w:hAnsi="Arial Narrow" w:cs="Arial"/>
          <w:sz w:val="22"/>
          <w:szCs w:val="22"/>
        </w:rPr>
        <w:t>wichtig</w:t>
      </w:r>
      <w:r w:rsidR="0016486F" w:rsidRPr="00074D40">
        <w:rPr>
          <w:rFonts w:ascii="Arial Narrow" w:hAnsi="Arial Narrow" w:cs="Arial"/>
          <w:sz w:val="22"/>
          <w:szCs w:val="22"/>
        </w:rPr>
        <w:t xml:space="preserve"> für die Qualitätslogistik </w:t>
      </w:r>
      <w:r w:rsidR="001D5DA7">
        <w:rPr>
          <w:rFonts w:ascii="Arial Narrow" w:hAnsi="Arial Narrow" w:cs="Arial"/>
          <w:sz w:val="22"/>
          <w:szCs w:val="22"/>
        </w:rPr>
        <w:t>von</w:t>
      </w:r>
      <w:r w:rsidR="0016486F" w:rsidRPr="00074D40">
        <w:rPr>
          <w:rFonts w:ascii="Arial Narrow" w:hAnsi="Arial Narrow" w:cs="Arial"/>
          <w:sz w:val="22"/>
          <w:szCs w:val="22"/>
        </w:rPr>
        <w:t xml:space="preserve"> Lebensmittel</w:t>
      </w:r>
      <w:r w:rsidR="001D5DA7">
        <w:rPr>
          <w:rFonts w:ascii="Arial Narrow" w:hAnsi="Arial Narrow" w:cs="Arial"/>
          <w:sz w:val="22"/>
          <w:szCs w:val="22"/>
        </w:rPr>
        <w:t>n,</w:t>
      </w:r>
      <w:r w:rsidR="0016486F" w:rsidRPr="00074D40">
        <w:rPr>
          <w:rFonts w:ascii="Arial Narrow" w:hAnsi="Arial Narrow" w:cs="Arial"/>
          <w:sz w:val="22"/>
          <w:szCs w:val="22"/>
        </w:rPr>
        <w:t xml:space="preserve"> Pharmazeutika, Elektronik und Kunst: D</w:t>
      </w:r>
      <w:r w:rsidR="00F705C7">
        <w:rPr>
          <w:rFonts w:ascii="Arial Narrow" w:hAnsi="Arial Narrow" w:cs="Arial"/>
          <w:sz w:val="22"/>
          <w:szCs w:val="22"/>
        </w:rPr>
        <w:t>i</w:t>
      </w:r>
      <w:r w:rsidR="0016486F" w:rsidRPr="00074D40">
        <w:rPr>
          <w:rFonts w:ascii="Arial Narrow" w:hAnsi="Arial Narrow" w:cs="Arial"/>
          <w:sz w:val="22"/>
          <w:szCs w:val="22"/>
        </w:rPr>
        <w:t>e manipulationssichere</w:t>
      </w:r>
      <w:r w:rsidR="00F705C7">
        <w:rPr>
          <w:rFonts w:ascii="Arial Narrow" w:hAnsi="Arial Narrow" w:cs="Arial"/>
          <w:sz w:val="22"/>
          <w:szCs w:val="22"/>
        </w:rPr>
        <w:t>n</w:t>
      </w:r>
      <w:r w:rsidR="0016486F" w:rsidRPr="00074D40">
        <w:rPr>
          <w:rFonts w:ascii="Arial Narrow" w:hAnsi="Arial Narrow" w:cs="Arial"/>
          <w:sz w:val="22"/>
          <w:szCs w:val="22"/>
        </w:rPr>
        <w:t xml:space="preserve"> Datenlogger dokumentier</w:t>
      </w:r>
      <w:r w:rsidR="00F705C7">
        <w:rPr>
          <w:rFonts w:ascii="Arial Narrow" w:hAnsi="Arial Narrow" w:cs="Arial"/>
          <w:sz w:val="22"/>
          <w:szCs w:val="22"/>
        </w:rPr>
        <w:t>en</w:t>
      </w:r>
      <w:r w:rsidR="0016486F" w:rsidRPr="00074D40">
        <w:rPr>
          <w:rFonts w:ascii="Arial Narrow" w:hAnsi="Arial Narrow" w:cs="Arial"/>
          <w:sz w:val="22"/>
          <w:szCs w:val="22"/>
        </w:rPr>
        <w:t xml:space="preserve"> die angefallenen Überwachungsdaten, die dann </w:t>
      </w:r>
      <w:r w:rsidR="00C72C54">
        <w:rPr>
          <w:rFonts w:ascii="Arial Narrow" w:hAnsi="Arial Narrow" w:cs="Arial"/>
          <w:sz w:val="22"/>
          <w:szCs w:val="22"/>
        </w:rPr>
        <w:t>bei der Palette über BLE – Bluetooth Low Energy bzw.</w:t>
      </w:r>
      <w:r w:rsidR="00F705C7">
        <w:rPr>
          <w:rFonts w:ascii="Arial Narrow" w:hAnsi="Arial Narrow" w:cs="Arial"/>
          <w:sz w:val="22"/>
          <w:szCs w:val="22"/>
        </w:rPr>
        <w:t xml:space="preserve"> bei</w:t>
      </w:r>
      <w:r w:rsidR="00303615">
        <w:rPr>
          <w:rFonts w:ascii="Arial Narrow" w:hAnsi="Arial Narrow" w:cs="Arial"/>
          <w:sz w:val="22"/>
          <w:szCs w:val="22"/>
        </w:rPr>
        <w:t>m</w:t>
      </w:r>
      <w:r w:rsidR="001D5DA7">
        <w:rPr>
          <w:rFonts w:ascii="Arial Narrow" w:hAnsi="Arial Narrow" w:cs="Arial"/>
          <w:sz w:val="22"/>
          <w:szCs w:val="22"/>
        </w:rPr>
        <w:t xml:space="preserve"> einzelnen Karton </w:t>
      </w:r>
      <w:r w:rsidR="00F705C7">
        <w:rPr>
          <w:rFonts w:ascii="Arial Narrow" w:hAnsi="Arial Narrow" w:cs="Arial"/>
          <w:sz w:val="22"/>
          <w:szCs w:val="22"/>
        </w:rPr>
        <w:t>über den NFC-Standard ausgelesen</w:t>
      </w:r>
      <w:r w:rsidR="0016486F" w:rsidRPr="00074D40">
        <w:rPr>
          <w:rFonts w:ascii="Arial Narrow" w:hAnsi="Arial Narrow" w:cs="Arial"/>
          <w:sz w:val="22"/>
          <w:szCs w:val="22"/>
        </w:rPr>
        <w:t xml:space="preserve"> werden. </w:t>
      </w:r>
    </w:p>
    <w:p w14:paraId="26C00D68" w14:textId="77777777" w:rsidR="0016486F" w:rsidRPr="00074D40" w:rsidRDefault="0016486F" w:rsidP="0016486F">
      <w:pPr>
        <w:pStyle w:val="Textkrper-Einzug2"/>
        <w:numPr>
          <w:ilvl w:val="0"/>
          <w:numId w:val="4"/>
        </w:numPr>
        <w:spacing w:before="120" w:after="0" w:line="276" w:lineRule="auto"/>
        <w:rPr>
          <w:rFonts w:ascii="Arial Narrow" w:hAnsi="Arial Narrow" w:cs="Arial"/>
          <w:sz w:val="22"/>
          <w:szCs w:val="22"/>
        </w:rPr>
      </w:pPr>
      <w:r w:rsidRPr="00074D40">
        <w:rPr>
          <w:rFonts w:ascii="Arial Narrow" w:hAnsi="Arial Narrow" w:cs="Arial"/>
          <w:sz w:val="22"/>
          <w:szCs w:val="22"/>
        </w:rPr>
        <w:t>Ohne Aufwand für die Installation und Rückführung von beigefügten Loggern</w:t>
      </w:r>
    </w:p>
    <w:p w14:paraId="30CF1C2F" w14:textId="0C9BBDFD" w:rsidR="0016486F" w:rsidRPr="00074D40" w:rsidRDefault="0016486F" w:rsidP="0016486F">
      <w:pPr>
        <w:pStyle w:val="Textkrper-Einzug2"/>
        <w:numPr>
          <w:ilvl w:val="0"/>
          <w:numId w:val="4"/>
        </w:numPr>
        <w:spacing w:before="120" w:after="0" w:line="276" w:lineRule="auto"/>
        <w:rPr>
          <w:rFonts w:ascii="Arial Narrow" w:hAnsi="Arial Narrow" w:cs="Arial"/>
          <w:sz w:val="22"/>
          <w:szCs w:val="22"/>
        </w:rPr>
      </w:pPr>
      <w:r w:rsidRPr="00074D40">
        <w:rPr>
          <w:rFonts w:ascii="Arial Narrow" w:hAnsi="Arial Narrow" w:cs="Arial"/>
          <w:sz w:val="22"/>
          <w:szCs w:val="22"/>
        </w:rPr>
        <w:t>Geschützte Sensorik nahe der Ladung</w:t>
      </w:r>
      <w:r w:rsidR="001D5DA7">
        <w:rPr>
          <w:rFonts w:ascii="Arial Narrow" w:hAnsi="Arial Narrow" w:cs="Arial"/>
          <w:sz w:val="22"/>
          <w:szCs w:val="22"/>
        </w:rPr>
        <w:t xml:space="preserve"> und dem Produkt</w:t>
      </w:r>
    </w:p>
    <w:p w14:paraId="147902E8" w14:textId="0742C19D" w:rsidR="0016486F" w:rsidRPr="00074D40" w:rsidRDefault="0016486F" w:rsidP="0016486F">
      <w:pPr>
        <w:pStyle w:val="Textkrper-Einzug2"/>
        <w:numPr>
          <w:ilvl w:val="0"/>
          <w:numId w:val="4"/>
        </w:numPr>
        <w:spacing w:before="120" w:after="0" w:line="276" w:lineRule="auto"/>
        <w:rPr>
          <w:rFonts w:ascii="Arial Narrow" w:hAnsi="Arial Narrow" w:cs="Arial"/>
          <w:sz w:val="22"/>
          <w:szCs w:val="22"/>
        </w:rPr>
      </w:pPr>
      <w:r w:rsidRPr="00074D40">
        <w:rPr>
          <w:rFonts w:ascii="Arial Narrow" w:hAnsi="Arial Narrow" w:cs="Arial"/>
          <w:sz w:val="22"/>
          <w:szCs w:val="22"/>
        </w:rPr>
        <w:t xml:space="preserve">Von Ferne </w:t>
      </w:r>
      <w:r w:rsidR="00303615">
        <w:rPr>
          <w:rFonts w:ascii="Arial Narrow" w:hAnsi="Arial Narrow" w:cs="Arial"/>
          <w:sz w:val="22"/>
          <w:szCs w:val="22"/>
        </w:rPr>
        <w:t xml:space="preserve">zu </w:t>
      </w:r>
      <w:r w:rsidRPr="00074D40">
        <w:rPr>
          <w:rFonts w:ascii="Arial Narrow" w:hAnsi="Arial Narrow" w:cs="Arial"/>
          <w:sz w:val="22"/>
          <w:szCs w:val="22"/>
        </w:rPr>
        <w:t>steuern und aus</w:t>
      </w:r>
      <w:r w:rsidR="00303615">
        <w:rPr>
          <w:rFonts w:ascii="Arial Narrow" w:hAnsi="Arial Narrow" w:cs="Arial"/>
          <w:sz w:val="22"/>
          <w:szCs w:val="22"/>
        </w:rPr>
        <w:t>zu</w:t>
      </w:r>
      <w:r w:rsidRPr="00074D40">
        <w:rPr>
          <w:rFonts w:ascii="Arial Narrow" w:hAnsi="Arial Narrow" w:cs="Arial"/>
          <w:sz w:val="22"/>
          <w:szCs w:val="22"/>
        </w:rPr>
        <w:t xml:space="preserve">lesen über </w:t>
      </w:r>
      <w:r w:rsidR="001D5DA7">
        <w:rPr>
          <w:rFonts w:ascii="Arial Narrow" w:hAnsi="Arial Narrow" w:cs="Arial"/>
          <w:sz w:val="22"/>
          <w:szCs w:val="22"/>
        </w:rPr>
        <w:t>Bluetooth</w:t>
      </w:r>
    </w:p>
    <w:p w14:paraId="01712ADE" w14:textId="0907C387" w:rsidR="0016486F" w:rsidRDefault="0016486F" w:rsidP="0016486F">
      <w:pPr>
        <w:pStyle w:val="Textkrper-Einzug2"/>
        <w:numPr>
          <w:ilvl w:val="0"/>
          <w:numId w:val="4"/>
        </w:numPr>
        <w:spacing w:before="120" w:after="0" w:line="276" w:lineRule="auto"/>
        <w:rPr>
          <w:rFonts w:ascii="Arial Narrow" w:hAnsi="Arial Narrow" w:cs="Arial"/>
          <w:sz w:val="22"/>
          <w:szCs w:val="22"/>
        </w:rPr>
      </w:pPr>
      <w:r w:rsidRPr="00074D40">
        <w:rPr>
          <w:rFonts w:ascii="Arial Narrow" w:hAnsi="Arial Narrow" w:cs="Arial"/>
          <w:sz w:val="22"/>
          <w:szCs w:val="22"/>
        </w:rPr>
        <w:t>Mehrere Palettenstapel gleichzeitig lesbar und programmierbar</w:t>
      </w:r>
    </w:p>
    <w:p w14:paraId="09E4C047" w14:textId="5AA8947B" w:rsidR="001D5DA7" w:rsidRPr="00074D40" w:rsidRDefault="001D5DA7" w:rsidP="0016486F">
      <w:pPr>
        <w:pStyle w:val="Textkrper-Einzug2"/>
        <w:numPr>
          <w:ilvl w:val="0"/>
          <w:numId w:val="4"/>
        </w:numPr>
        <w:spacing w:before="120" w:after="0" w:line="276" w:lineRule="auto"/>
        <w:rPr>
          <w:rFonts w:ascii="Arial Narrow" w:hAnsi="Arial Narrow" w:cs="Arial"/>
          <w:sz w:val="22"/>
          <w:szCs w:val="22"/>
        </w:rPr>
      </w:pPr>
      <w:r>
        <w:rPr>
          <w:rFonts w:ascii="Arial Narrow" w:hAnsi="Arial Narrow" w:cs="Arial"/>
          <w:sz w:val="22"/>
          <w:szCs w:val="22"/>
        </w:rPr>
        <w:t>Kartons einzeln prüfbar</w:t>
      </w:r>
    </w:p>
    <w:p w14:paraId="6D863D0B" w14:textId="77777777" w:rsidR="0016486F" w:rsidRPr="00074D40" w:rsidRDefault="0016486F" w:rsidP="0016486F">
      <w:pPr>
        <w:pStyle w:val="Textkrper-Einzug2"/>
        <w:spacing w:before="120" w:after="0" w:line="276" w:lineRule="auto"/>
        <w:ind w:left="0"/>
        <w:rPr>
          <w:rFonts w:ascii="Arial Narrow" w:hAnsi="Arial Narrow" w:cs="Arial"/>
          <w:b/>
          <w:sz w:val="22"/>
          <w:szCs w:val="22"/>
        </w:rPr>
      </w:pPr>
    </w:p>
    <w:p w14:paraId="51E0CA41" w14:textId="07149969" w:rsidR="0016486F" w:rsidRPr="00074D40" w:rsidRDefault="00303615" w:rsidP="0016486F">
      <w:pPr>
        <w:pStyle w:val="Textkrper-Einzug2"/>
        <w:spacing w:before="120" w:after="0" w:line="276" w:lineRule="auto"/>
        <w:ind w:left="0"/>
        <w:rPr>
          <w:rFonts w:ascii="Arial Narrow" w:hAnsi="Arial Narrow" w:cs="Arial"/>
          <w:b/>
          <w:sz w:val="22"/>
          <w:szCs w:val="22"/>
        </w:rPr>
      </w:pPr>
      <w:r>
        <w:rPr>
          <w:rFonts w:ascii="Arial Narrow" w:hAnsi="Arial Narrow" w:cs="Arial"/>
          <w:b/>
          <w:sz w:val="22"/>
          <w:szCs w:val="22"/>
        </w:rPr>
        <w:t>Anforderungen</w:t>
      </w:r>
      <w:r w:rsidR="0016486F" w:rsidRPr="00074D40">
        <w:rPr>
          <w:rFonts w:ascii="Arial Narrow" w:hAnsi="Arial Narrow" w:cs="Arial"/>
          <w:b/>
          <w:sz w:val="22"/>
          <w:szCs w:val="22"/>
        </w:rPr>
        <w:t xml:space="preserve"> der Qualitätslogistik</w:t>
      </w:r>
      <w:r>
        <w:rPr>
          <w:rFonts w:ascii="Arial Narrow" w:hAnsi="Arial Narrow" w:cs="Arial"/>
          <w:b/>
          <w:sz w:val="22"/>
          <w:szCs w:val="22"/>
        </w:rPr>
        <w:t xml:space="preserve"> erfüllen </w:t>
      </w:r>
    </w:p>
    <w:p w14:paraId="37BBFD59" w14:textId="000C3CBB" w:rsidR="0016486F" w:rsidRPr="00074D40" w:rsidRDefault="0016486F" w:rsidP="0016486F">
      <w:pPr>
        <w:pStyle w:val="Textkrper-Einzug2"/>
        <w:spacing w:before="120" w:after="0" w:line="276" w:lineRule="auto"/>
        <w:ind w:left="0"/>
        <w:rPr>
          <w:rFonts w:ascii="Arial Narrow" w:hAnsi="Arial Narrow" w:cs="Arial"/>
          <w:sz w:val="22"/>
          <w:szCs w:val="22"/>
        </w:rPr>
      </w:pPr>
      <w:r w:rsidRPr="00074D40">
        <w:rPr>
          <w:rFonts w:ascii="Arial Narrow" w:hAnsi="Arial Narrow" w:cs="Arial"/>
          <w:sz w:val="22"/>
          <w:szCs w:val="22"/>
        </w:rPr>
        <w:t>Die optimale Schonung des Produkts während der Logistik</w:t>
      </w:r>
      <w:r w:rsidR="00F705C7">
        <w:rPr>
          <w:rFonts w:ascii="Arial Narrow" w:hAnsi="Arial Narrow" w:cs="Arial"/>
          <w:sz w:val="22"/>
          <w:szCs w:val="22"/>
        </w:rPr>
        <w:t>prozesses</w:t>
      </w:r>
      <w:r w:rsidRPr="00074D40">
        <w:rPr>
          <w:rFonts w:ascii="Arial Narrow" w:hAnsi="Arial Narrow" w:cs="Arial"/>
          <w:sz w:val="22"/>
          <w:szCs w:val="22"/>
        </w:rPr>
        <w:t xml:space="preserve"> ist das Ziel beim Einsatz von WORLD</w:t>
      </w:r>
      <w:r w:rsidR="00EA3CE3">
        <w:rPr>
          <w:rFonts w:ascii="Arial Narrow" w:hAnsi="Arial Narrow" w:cs="Arial"/>
          <w:sz w:val="22"/>
          <w:szCs w:val="22"/>
        </w:rPr>
        <w:t>-</w:t>
      </w:r>
      <w:proofErr w:type="spellStart"/>
      <w:r w:rsidRPr="00074D40">
        <w:rPr>
          <w:rFonts w:ascii="Arial Narrow" w:hAnsi="Arial Narrow" w:cs="Arial"/>
          <w:sz w:val="22"/>
          <w:szCs w:val="22"/>
        </w:rPr>
        <w:t>KombiLog</w:t>
      </w:r>
      <w:proofErr w:type="spellEnd"/>
      <w:r w:rsidRPr="00074D40">
        <w:rPr>
          <w:rFonts w:ascii="Arial Narrow" w:hAnsi="Arial Narrow" w:cs="Arial"/>
          <w:sz w:val="22"/>
          <w:szCs w:val="22"/>
        </w:rPr>
        <w:t xml:space="preserve">-Paletten: Lebensmittel benötigen oft eine lückenlose Kühlkette und können sich durch Vibrationen entmischen, Pharmazeutika können durch Über- oder Untertemperatur verderben und bei zu großer Neigung auslaufen, Elektronik-Geräte können durch grobe Stöße und außerhalb ihrer Lagertemperatur Schaden nehmen, wertvolle Kunstwerke sind oft zerbrechlich, dürfen ihr Klima nicht verlassen und brauchen ruhigsten Transport. Da ist es von höchster Bedeutung für Versender, Logistiker und Empfänger, die Einhaltung vorgeschriebener </w:t>
      </w:r>
      <w:r w:rsidRPr="00074D40">
        <w:rPr>
          <w:rFonts w:ascii="Arial Narrow" w:hAnsi="Arial Narrow" w:cs="Arial"/>
          <w:sz w:val="22"/>
          <w:szCs w:val="22"/>
        </w:rPr>
        <w:lastRenderedPageBreak/>
        <w:t>Temperaturen und eines erschütterungsfreien Transports schnell und einfach feststellen zu können.</w:t>
      </w:r>
    </w:p>
    <w:p w14:paraId="6A9C13FB" w14:textId="77777777" w:rsidR="00C72C54" w:rsidRDefault="00C72C54" w:rsidP="0016486F">
      <w:pPr>
        <w:spacing w:before="120" w:line="276" w:lineRule="auto"/>
        <w:rPr>
          <w:rFonts w:ascii="Arial Narrow" w:hAnsi="Arial Narrow"/>
          <w:b/>
          <w:sz w:val="22"/>
          <w:szCs w:val="22"/>
        </w:rPr>
      </w:pPr>
    </w:p>
    <w:p w14:paraId="4ADDB92E" w14:textId="66682938" w:rsidR="005F3C26" w:rsidRPr="00074D40" w:rsidRDefault="00303615" w:rsidP="005F3C26">
      <w:pPr>
        <w:pStyle w:val="Listenabsatz"/>
        <w:spacing w:before="120" w:line="276" w:lineRule="auto"/>
        <w:ind w:left="0"/>
        <w:rPr>
          <w:rFonts w:ascii="Arial Narrow" w:eastAsia="Calibri" w:hAnsi="Arial Narrow"/>
          <w:sz w:val="22"/>
          <w:szCs w:val="22"/>
          <w:lang w:eastAsia="en-US"/>
        </w:rPr>
      </w:pPr>
      <w:r>
        <w:rPr>
          <w:rFonts w:ascii="Arial Narrow" w:hAnsi="Arial Narrow"/>
          <w:b/>
          <w:sz w:val="22"/>
          <w:szCs w:val="22"/>
        </w:rPr>
        <w:t>Das s</w:t>
      </w:r>
      <w:r w:rsidR="0016486F" w:rsidRPr="00074D40">
        <w:rPr>
          <w:rFonts w:ascii="Arial Narrow" w:hAnsi="Arial Narrow"/>
          <w:b/>
          <w:sz w:val="22"/>
          <w:szCs w:val="22"/>
        </w:rPr>
        <w:t>part Aufwand:</w:t>
      </w:r>
      <w:r w:rsidR="0016486F" w:rsidRPr="00074D40">
        <w:rPr>
          <w:rFonts w:ascii="Arial Narrow" w:hAnsi="Arial Narrow"/>
          <w:b/>
          <w:sz w:val="22"/>
          <w:szCs w:val="22"/>
        </w:rPr>
        <w:br/>
        <w:t>Einfaches Handling und schneller Nachweis zum Transport</w:t>
      </w:r>
      <w:r w:rsidR="005E4ED8">
        <w:rPr>
          <w:rFonts w:ascii="Arial Narrow" w:hAnsi="Arial Narrow"/>
          <w:b/>
          <w:sz w:val="22"/>
          <w:szCs w:val="22"/>
        </w:rPr>
        <w:t>verlauf</w:t>
      </w:r>
      <w:r w:rsidR="0016486F" w:rsidRPr="00074D40">
        <w:rPr>
          <w:rFonts w:ascii="Arial Narrow" w:hAnsi="Arial Narrow"/>
          <w:b/>
          <w:sz w:val="22"/>
          <w:szCs w:val="22"/>
        </w:rPr>
        <w:t xml:space="preserve"> </w:t>
      </w:r>
      <w:r w:rsidR="0016486F" w:rsidRPr="00074D40">
        <w:rPr>
          <w:rFonts w:ascii="Arial Narrow" w:hAnsi="Arial Narrow"/>
          <w:b/>
          <w:sz w:val="22"/>
          <w:szCs w:val="22"/>
        </w:rPr>
        <w:br/>
      </w:r>
      <w:r w:rsidR="0016486F" w:rsidRPr="00074D40">
        <w:rPr>
          <w:rFonts w:ascii="Arial Narrow" w:hAnsi="Arial Narrow"/>
          <w:sz w:val="22"/>
          <w:szCs w:val="22"/>
        </w:rPr>
        <w:t xml:space="preserve">Bislang war einerseits ein Tagging zur Identifikation der palettierten Ladung nötig, andererseits ein Ausstatten der Ladung mit einem Thermo-Logger und einem Shock-Logger, sowie deren spätere Entnahme. </w:t>
      </w:r>
      <w:r w:rsidR="00F82014">
        <w:rPr>
          <w:rFonts w:ascii="Arial Narrow" w:hAnsi="Arial Narrow"/>
          <w:sz w:val="22"/>
          <w:szCs w:val="22"/>
        </w:rPr>
        <w:t>Die</w:t>
      </w:r>
      <w:r w:rsidR="0016486F" w:rsidRPr="00074D40">
        <w:rPr>
          <w:rFonts w:ascii="Arial Narrow" w:hAnsi="Arial Narrow"/>
          <w:sz w:val="22"/>
          <w:szCs w:val="22"/>
        </w:rPr>
        <w:t xml:space="preserve"> WORLD</w:t>
      </w:r>
      <w:r w:rsidR="00EA3CE3">
        <w:rPr>
          <w:rFonts w:ascii="Arial Narrow" w:hAnsi="Arial Narrow"/>
          <w:sz w:val="22"/>
          <w:szCs w:val="22"/>
        </w:rPr>
        <w:t>-</w:t>
      </w:r>
      <w:proofErr w:type="spellStart"/>
      <w:r w:rsidR="0016486F" w:rsidRPr="00074D40">
        <w:rPr>
          <w:rFonts w:ascii="Arial Narrow" w:hAnsi="Arial Narrow"/>
          <w:sz w:val="22"/>
          <w:szCs w:val="22"/>
        </w:rPr>
        <w:t>KombiLog</w:t>
      </w:r>
      <w:proofErr w:type="spellEnd"/>
      <w:r w:rsidR="0016486F" w:rsidRPr="00074D40">
        <w:rPr>
          <w:rFonts w:ascii="Arial Narrow" w:hAnsi="Arial Narrow"/>
          <w:sz w:val="22"/>
          <w:szCs w:val="22"/>
        </w:rPr>
        <w:t xml:space="preserve">-Palette </w:t>
      </w:r>
      <w:r w:rsidR="00F82014">
        <w:rPr>
          <w:rFonts w:ascii="Arial Narrow" w:hAnsi="Arial Narrow"/>
          <w:sz w:val="22"/>
          <w:szCs w:val="22"/>
        </w:rPr>
        <w:t>fasst</w:t>
      </w:r>
      <w:r w:rsidR="0016486F" w:rsidRPr="00074D40">
        <w:rPr>
          <w:rFonts w:ascii="Arial Narrow" w:hAnsi="Arial Narrow"/>
          <w:sz w:val="22"/>
          <w:szCs w:val="22"/>
        </w:rPr>
        <w:t xml:space="preserve"> diese Arbeitsgänge zusammen: </w:t>
      </w:r>
      <w:r w:rsidR="005F3C26">
        <w:rPr>
          <w:rFonts w:ascii="Arial Narrow" w:hAnsi="Arial Narrow"/>
          <w:sz w:val="22"/>
          <w:szCs w:val="22"/>
        </w:rPr>
        <w:t xml:space="preserve">Ihre Sensorik </w:t>
      </w:r>
      <w:r w:rsidR="005F3C26" w:rsidRPr="00074D40">
        <w:rPr>
          <w:rFonts w:ascii="Arial Narrow" w:hAnsi="Arial Narrow"/>
          <w:sz w:val="22"/>
          <w:szCs w:val="22"/>
        </w:rPr>
        <w:t>misst und speichert sowohl die Temperatur an der beladenen Palette als auch deren Erschütterungen und Neigung</w:t>
      </w:r>
      <w:r w:rsidR="005F3C26">
        <w:rPr>
          <w:rFonts w:ascii="Arial Narrow" w:hAnsi="Arial Narrow"/>
          <w:sz w:val="22"/>
          <w:szCs w:val="22"/>
        </w:rPr>
        <w:t>.</w:t>
      </w:r>
      <w:r w:rsidR="0016486F" w:rsidRPr="00074D40">
        <w:rPr>
          <w:rFonts w:ascii="Arial Narrow" w:hAnsi="Arial Narrow"/>
          <w:sz w:val="22"/>
          <w:szCs w:val="22"/>
        </w:rPr>
        <w:t xml:space="preserve"> </w:t>
      </w:r>
      <w:r w:rsidR="005F3C26">
        <w:rPr>
          <w:rFonts w:ascii="Arial Narrow" w:hAnsi="Arial Narrow"/>
          <w:sz w:val="22"/>
          <w:szCs w:val="22"/>
        </w:rPr>
        <w:t>Die</w:t>
      </w:r>
      <w:r w:rsidR="0016486F" w:rsidRPr="00074D40">
        <w:rPr>
          <w:rFonts w:ascii="Arial Narrow" w:hAnsi="Arial Narrow"/>
          <w:sz w:val="22"/>
          <w:szCs w:val="22"/>
        </w:rPr>
        <w:t xml:space="preserve"> RFID-Hardware </w:t>
      </w:r>
      <w:r w:rsidR="005F3C26">
        <w:rPr>
          <w:rFonts w:ascii="Arial Narrow" w:hAnsi="Arial Narrow"/>
          <w:sz w:val="22"/>
          <w:szCs w:val="22"/>
        </w:rPr>
        <w:t>bietet</w:t>
      </w:r>
      <w:r w:rsidR="0016486F" w:rsidRPr="00074D40">
        <w:rPr>
          <w:rFonts w:ascii="Arial Narrow" w:hAnsi="Arial Narrow"/>
          <w:sz w:val="22"/>
          <w:szCs w:val="22"/>
        </w:rPr>
        <w:t xml:space="preserve"> automatisiertes Tracking &amp; Tracing von Palette und Ladung. </w:t>
      </w:r>
      <w:r w:rsidR="005E4ED8">
        <w:rPr>
          <w:rFonts w:ascii="Arial Narrow" w:hAnsi="Arial Narrow"/>
          <w:sz w:val="22"/>
          <w:szCs w:val="22"/>
        </w:rPr>
        <w:t>Sofort beim</w:t>
      </w:r>
      <w:r w:rsidR="0016486F" w:rsidRPr="00074D40">
        <w:rPr>
          <w:rFonts w:ascii="Arial Narrow" w:hAnsi="Arial Narrow"/>
          <w:sz w:val="22"/>
          <w:szCs w:val="22"/>
        </w:rPr>
        <w:t xml:space="preserve"> Beladen von WORLD</w:t>
      </w:r>
      <w:r w:rsidR="00EA3CE3">
        <w:rPr>
          <w:rFonts w:ascii="Arial Narrow" w:hAnsi="Arial Narrow"/>
          <w:sz w:val="22"/>
          <w:szCs w:val="22"/>
        </w:rPr>
        <w:t>-</w:t>
      </w:r>
      <w:proofErr w:type="spellStart"/>
      <w:r w:rsidR="0016486F" w:rsidRPr="00074D40">
        <w:rPr>
          <w:rFonts w:ascii="Arial Narrow" w:hAnsi="Arial Narrow"/>
          <w:sz w:val="22"/>
          <w:szCs w:val="22"/>
        </w:rPr>
        <w:t>KombiLog</w:t>
      </w:r>
      <w:proofErr w:type="spellEnd"/>
      <w:r w:rsidR="0016486F" w:rsidRPr="00074D40">
        <w:rPr>
          <w:rFonts w:ascii="Arial Narrow" w:hAnsi="Arial Narrow"/>
          <w:sz w:val="22"/>
          <w:szCs w:val="22"/>
        </w:rPr>
        <w:t xml:space="preserve">-Paletten </w:t>
      </w:r>
      <w:r w:rsidR="005E4ED8">
        <w:rPr>
          <w:rFonts w:ascii="Arial Narrow" w:hAnsi="Arial Narrow"/>
          <w:sz w:val="22"/>
          <w:szCs w:val="22"/>
        </w:rPr>
        <w:t>sind</w:t>
      </w:r>
      <w:r w:rsidR="0016486F" w:rsidRPr="00074D40">
        <w:rPr>
          <w:rFonts w:ascii="Arial Narrow" w:hAnsi="Arial Narrow"/>
          <w:sz w:val="22"/>
          <w:szCs w:val="22"/>
        </w:rPr>
        <w:t xml:space="preserve"> sensible Ladungen mit der nötigen Tagging- und </w:t>
      </w:r>
      <w:proofErr w:type="spellStart"/>
      <w:r w:rsidR="0016486F" w:rsidRPr="00074D40">
        <w:rPr>
          <w:rFonts w:ascii="Arial Narrow" w:hAnsi="Arial Narrow"/>
          <w:sz w:val="22"/>
          <w:szCs w:val="22"/>
        </w:rPr>
        <w:t>Logging</w:t>
      </w:r>
      <w:proofErr w:type="spellEnd"/>
      <w:r w:rsidR="0016486F" w:rsidRPr="00074D40">
        <w:rPr>
          <w:rFonts w:ascii="Arial Narrow" w:hAnsi="Arial Narrow"/>
          <w:sz w:val="22"/>
          <w:szCs w:val="22"/>
        </w:rPr>
        <w:t>-Hardware ausgestattet und „verheiratet“. Später wird die</w:t>
      </w:r>
      <w:r w:rsidR="005E4ED8">
        <w:rPr>
          <w:rFonts w:ascii="Arial Narrow" w:hAnsi="Arial Narrow"/>
          <w:sz w:val="22"/>
          <w:szCs w:val="22"/>
        </w:rPr>
        <w:t xml:space="preserve"> Palette samt</w:t>
      </w:r>
      <w:r w:rsidR="0016486F" w:rsidRPr="00074D40">
        <w:rPr>
          <w:rFonts w:ascii="Arial Narrow" w:hAnsi="Arial Narrow"/>
          <w:sz w:val="22"/>
          <w:szCs w:val="22"/>
        </w:rPr>
        <w:t xml:space="preserve"> </w:t>
      </w:r>
      <w:r w:rsidR="005E4ED8">
        <w:rPr>
          <w:rFonts w:ascii="Arial Narrow" w:hAnsi="Arial Narrow"/>
          <w:sz w:val="22"/>
          <w:szCs w:val="22"/>
        </w:rPr>
        <w:t>integrierter Sensorik</w:t>
      </w:r>
      <w:r w:rsidR="0016486F" w:rsidRPr="00074D40">
        <w:rPr>
          <w:rFonts w:ascii="Arial Narrow" w:hAnsi="Arial Narrow"/>
          <w:sz w:val="22"/>
          <w:szCs w:val="22"/>
        </w:rPr>
        <w:t xml:space="preserve"> ganz einfach </w:t>
      </w:r>
      <w:r w:rsidR="005E4ED8">
        <w:rPr>
          <w:rFonts w:ascii="Arial Narrow" w:hAnsi="Arial Narrow"/>
          <w:sz w:val="22"/>
          <w:szCs w:val="22"/>
        </w:rPr>
        <w:t>im</w:t>
      </w:r>
      <w:r w:rsidR="0016486F" w:rsidRPr="00074D40">
        <w:rPr>
          <w:rFonts w:ascii="Arial Narrow" w:hAnsi="Arial Narrow"/>
          <w:sz w:val="22"/>
          <w:szCs w:val="22"/>
        </w:rPr>
        <w:t xml:space="preserve"> </w:t>
      </w:r>
      <w:proofErr w:type="spellStart"/>
      <w:r w:rsidR="0016486F" w:rsidRPr="00074D40">
        <w:rPr>
          <w:rFonts w:ascii="Arial Narrow" w:hAnsi="Arial Narrow"/>
          <w:sz w:val="22"/>
          <w:szCs w:val="22"/>
        </w:rPr>
        <w:t>Palettenrücklauf</w:t>
      </w:r>
      <w:proofErr w:type="spellEnd"/>
      <w:r w:rsidR="0016486F" w:rsidRPr="00074D40">
        <w:rPr>
          <w:rFonts w:ascii="Arial Narrow" w:hAnsi="Arial Narrow"/>
          <w:sz w:val="22"/>
          <w:szCs w:val="22"/>
        </w:rPr>
        <w:t xml:space="preserve"> zurückgeführt. Bei geschlossenen Palettenkreisläufen </w:t>
      </w:r>
      <w:r w:rsidR="005E4ED8">
        <w:rPr>
          <w:rFonts w:ascii="Arial Narrow" w:hAnsi="Arial Narrow"/>
          <w:sz w:val="22"/>
          <w:szCs w:val="22"/>
        </w:rPr>
        <w:t>ergibt</w:t>
      </w:r>
      <w:r w:rsidR="0016486F" w:rsidRPr="00074D40">
        <w:rPr>
          <w:rFonts w:ascii="Arial Narrow" w:hAnsi="Arial Narrow"/>
          <w:sz w:val="22"/>
          <w:szCs w:val="22"/>
        </w:rPr>
        <w:t xml:space="preserve"> sich schon </w:t>
      </w:r>
      <w:r w:rsidR="005E4ED8">
        <w:rPr>
          <w:rFonts w:ascii="Arial Narrow" w:hAnsi="Arial Narrow"/>
          <w:sz w:val="22"/>
          <w:szCs w:val="22"/>
        </w:rPr>
        <w:t>durch das einfache</w:t>
      </w:r>
      <w:r w:rsidR="0016486F" w:rsidRPr="00074D40">
        <w:rPr>
          <w:rFonts w:ascii="Arial Narrow" w:hAnsi="Arial Narrow"/>
          <w:sz w:val="22"/>
          <w:szCs w:val="22"/>
        </w:rPr>
        <w:t xml:space="preserve"> Handling ein erhebliches Einsparpotential, nicht </w:t>
      </w:r>
      <w:r w:rsidR="005E4ED8">
        <w:rPr>
          <w:rFonts w:ascii="Arial Narrow" w:hAnsi="Arial Narrow"/>
          <w:sz w:val="22"/>
          <w:szCs w:val="22"/>
        </w:rPr>
        <w:t>erst durch</w:t>
      </w:r>
      <w:r w:rsidR="0016486F" w:rsidRPr="00074D40">
        <w:rPr>
          <w:rFonts w:ascii="Arial Narrow" w:hAnsi="Arial Narrow"/>
          <w:sz w:val="22"/>
          <w:szCs w:val="22"/>
        </w:rPr>
        <w:t xml:space="preserve"> vermiedene Schäden.</w:t>
      </w:r>
      <w:r w:rsidR="005F3C26">
        <w:rPr>
          <w:rFonts w:ascii="Arial Narrow" w:hAnsi="Arial Narrow"/>
          <w:sz w:val="22"/>
          <w:szCs w:val="22"/>
        </w:rPr>
        <w:t xml:space="preserve"> </w:t>
      </w:r>
      <w:r w:rsidR="005F3C26">
        <w:rPr>
          <w:rFonts w:ascii="Arial Narrow" w:eastAsia="Calibri" w:hAnsi="Arial Narrow"/>
          <w:sz w:val="22"/>
          <w:szCs w:val="22"/>
          <w:lang w:eastAsia="en-US"/>
        </w:rPr>
        <w:t>Dadurch</w:t>
      </w:r>
      <w:r w:rsidR="005F3C26" w:rsidRPr="00074D40">
        <w:rPr>
          <w:rFonts w:ascii="Arial Narrow" w:eastAsia="Calibri" w:hAnsi="Arial Narrow"/>
          <w:sz w:val="22"/>
          <w:szCs w:val="22"/>
          <w:lang w:eastAsia="en-US"/>
        </w:rPr>
        <w:t xml:space="preserve"> bieten diese intelligenten Ladungsträger kurzen Amortisationszeiten.</w:t>
      </w:r>
    </w:p>
    <w:p w14:paraId="162BB784" w14:textId="603EB75D" w:rsidR="00C72C54" w:rsidRDefault="00C72C54" w:rsidP="0016486F">
      <w:pPr>
        <w:pStyle w:val="Listenabsatz"/>
        <w:spacing w:before="120" w:line="276" w:lineRule="auto"/>
        <w:ind w:left="0"/>
        <w:rPr>
          <w:rFonts w:ascii="Arial Narrow" w:eastAsia="Calibri" w:hAnsi="Arial Narrow"/>
          <w:b/>
          <w:sz w:val="22"/>
          <w:szCs w:val="22"/>
          <w:lang w:eastAsia="en-US"/>
        </w:rPr>
      </w:pPr>
    </w:p>
    <w:p w14:paraId="610D4B71" w14:textId="77777777" w:rsidR="00B6344D" w:rsidRDefault="00B6344D" w:rsidP="0016486F">
      <w:pPr>
        <w:pStyle w:val="Listenabsatz"/>
        <w:spacing w:before="120" w:line="276" w:lineRule="auto"/>
        <w:ind w:left="0"/>
        <w:rPr>
          <w:rFonts w:ascii="Arial Narrow" w:eastAsia="Calibri" w:hAnsi="Arial Narrow"/>
          <w:b/>
          <w:sz w:val="22"/>
          <w:szCs w:val="22"/>
          <w:lang w:eastAsia="en-US"/>
        </w:rPr>
      </w:pPr>
    </w:p>
    <w:p w14:paraId="615A8C79" w14:textId="00B761B3" w:rsidR="0016486F" w:rsidRPr="00074D40" w:rsidRDefault="0016486F" w:rsidP="0016486F">
      <w:pPr>
        <w:pStyle w:val="Listenabsatz"/>
        <w:spacing w:before="120" w:line="276" w:lineRule="auto"/>
        <w:ind w:left="0"/>
        <w:rPr>
          <w:rFonts w:ascii="Arial Narrow" w:eastAsia="Calibri" w:hAnsi="Arial Narrow"/>
          <w:b/>
          <w:sz w:val="22"/>
          <w:szCs w:val="22"/>
          <w:lang w:eastAsia="en-US"/>
        </w:rPr>
      </w:pPr>
      <w:r w:rsidRPr="00074D40">
        <w:rPr>
          <w:rFonts w:ascii="Arial Narrow" w:eastAsia="Calibri" w:hAnsi="Arial Narrow"/>
          <w:b/>
          <w:sz w:val="22"/>
          <w:szCs w:val="22"/>
          <w:lang w:eastAsia="en-US"/>
        </w:rPr>
        <w:t xml:space="preserve">Komplette Lösungen zum Starten </w:t>
      </w:r>
    </w:p>
    <w:p w14:paraId="69CBF9D0" w14:textId="343740DD" w:rsidR="0016486F" w:rsidRPr="00074D40" w:rsidRDefault="0016486F" w:rsidP="0016486F">
      <w:pPr>
        <w:pStyle w:val="Listenabsatz"/>
        <w:spacing w:before="120" w:line="276" w:lineRule="auto"/>
        <w:ind w:left="0"/>
        <w:rPr>
          <w:rFonts w:ascii="Arial Narrow" w:eastAsia="Calibri" w:hAnsi="Arial Narrow"/>
          <w:sz w:val="22"/>
          <w:szCs w:val="22"/>
          <w:lang w:eastAsia="en-US"/>
        </w:rPr>
      </w:pPr>
      <w:r w:rsidRPr="00074D40">
        <w:rPr>
          <w:rFonts w:ascii="Arial Narrow" w:eastAsia="Calibri" w:hAnsi="Arial Narrow"/>
          <w:sz w:val="22"/>
          <w:szCs w:val="22"/>
          <w:lang w:eastAsia="en-US"/>
        </w:rPr>
        <w:t>Für RFID-</w:t>
      </w:r>
      <w:proofErr w:type="spellStart"/>
      <w:r w:rsidRPr="00074D40">
        <w:rPr>
          <w:rFonts w:ascii="Arial Narrow" w:eastAsia="Calibri" w:hAnsi="Arial Narrow"/>
          <w:sz w:val="22"/>
          <w:szCs w:val="22"/>
          <w:lang w:eastAsia="en-US"/>
        </w:rPr>
        <w:t>Logging</w:t>
      </w:r>
      <w:proofErr w:type="spellEnd"/>
      <w:r w:rsidRPr="00074D40">
        <w:rPr>
          <w:rFonts w:ascii="Arial Narrow" w:eastAsia="Calibri" w:hAnsi="Arial Narrow"/>
          <w:sz w:val="22"/>
          <w:szCs w:val="22"/>
          <w:lang w:eastAsia="en-US"/>
        </w:rPr>
        <w:t>-Systeme bietet die Micro-</w:t>
      </w:r>
      <w:proofErr w:type="spellStart"/>
      <w:r w:rsidRPr="00074D40">
        <w:rPr>
          <w:rFonts w:ascii="Arial Narrow" w:eastAsia="Calibri" w:hAnsi="Arial Narrow"/>
          <w:sz w:val="22"/>
          <w:szCs w:val="22"/>
          <w:lang w:eastAsia="en-US"/>
        </w:rPr>
        <w:t>Sensys</w:t>
      </w:r>
      <w:proofErr w:type="spellEnd"/>
      <w:r w:rsidRPr="00074D40">
        <w:rPr>
          <w:rFonts w:ascii="Arial Narrow" w:eastAsia="Calibri" w:hAnsi="Arial Narrow"/>
          <w:sz w:val="22"/>
          <w:szCs w:val="22"/>
          <w:lang w:eastAsia="en-US"/>
        </w:rPr>
        <w:t xml:space="preserve"> GmbH in Erfurt komplette, einsatzbereite Systeme an. Sensor</w:t>
      </w:r>
      <w:r w:rsidR="00A10C89">
        <w:rPr>
          <w:rFonts w:ascii="Arial Narrow" w:eastAsia="Calibri" w:hAnsi="Arial Narrow"/>
          <w:sz w:val="22"/>
          <w:szCs w:val="22"/>
          <w:lang w:eastAsia="en-US"/>
        </w:rPr>
        <w:t>ik, RFID-Systeme per BLE- und NFC-Standard sowie</w:t>
      </w:r>
      <w:r w:rsidRPr="00074D40">
        <w:rPr>
          <w:rFonts w:ascii="Arial Narrow" w:eastAsia="Calibri" w:hAnsi="Arial Narrow"/>
          <w:sz w:val="22"/>
          <w:szCs w:val="22"/>
          <w:lang w:eastAsia="en-US"/>
        </w:rPr>
        <w:t xml:space="preserve"> Software-Tools </w:t>
      </w:r>
      <w:r w:rsidR="00A10C89">
        <w:rPr>
          <w:rFonts w:ascii="Arial Narrow" w:eastAsia="Calibri" w:hAnsi="Arial Narrow"/>
          <w:sz w:val="22"/>
          <w:szCs w:val="22"/>
          <w:lang w:eastAsia="en-US"/>
        </w:rPr>
        <w:t xml:space="preserve">zur Integration in bestehende Anwendungen </w:t>
      </w:r>
      <w:r w:rsidRPr="00074D40">
        <w:rPr>
          <w:rFonts w:ascii="Arial Narrow" w:eastAsia="Calibri" w:hAnsi="Arial Narrow"/>
          <w:sz w:val="22"/>
          <w:szCs w:val="22"/>
          <w:lang w:eastAsia="en-US"/>
        </w:rPr>
        <w:t>werden zu geeigneten Lösungen zusammengestellt</w:t>
      </w:r>
      <w:r w:rsidR="00A10C89">
        <w:rPr>
          <w:rFonts w:ascii="Arial Narrow" w:eastAsia="Calibri" w:hAnsi="Arial Narrow"/>
          <w:sz w:val="22"/>
          <w:szCs w:val="22"/>
          <w:lang w:eastAsia="en-US"/>
        </w:rPr>
        <w:t>.</w:t>
      </w:r>
      <w:r w:rsidRPr="00074D40">
        <w:rPr>
          <w:rFonts w:ascii="Arial Narrow" w:eastAsia="Calibri" w:hAnsi="Arial Narrow"/>
          <w:sz w:val="22"/>
          <w:szCs w:val="22"/>
          <w:lang w:eastAsia="en-US"/>
        </w:rPr>
        <w:t xml:space="preserve"> WORLD</w:t>
      </w:r>
      <w:r w:rsidR="00EA3CE3">
        <w:rPr>
          <w:rFonts w:ascii="Arial Narrow" w:eastAsia="Calibri" w:hAnsi="Arial Narrow"/>
          <w:sz w:val="22"/>
          <w:szCs w:val="22"/>
          <w:lang w:eastAsia="en-US"/>
        </w:rPr>
        <w:t>-</w:t>
      </w:r>
      <w:proofErr w:type="spellStart"/>
      <w:r w:rsidRPr="00074D40">
        <w:rPr>
          <w:rFonts w:ascii="Arial Narrow" w:eastAsia="Calibri" w:hAnsi="Arial Narrow"/>
          <w:sz w:val="22"/>
          <w:szCs w:val="22"/>
          <w:lang w:eastAsia="en-US"/>
        </w:rPr>
        <w:t>KombiLog</w:t>
      </w:r>
      <w:proofErr w:type="spellEnd"/>
      <w:r w:rsidRPr="00074D40">
        <w:rPr>
          <w:rFonts w:ascii="Arial Narrow" w:eastAsia="Calibri" w:hAnsi="Arial Narrow"/>
          <w:sz w:val="22"/>
          <w:szCs w:val="22"/>
          <w:lang w:eastAsia="en-US"/>
        </w:rPr>
        <w:t xml:space="preserve">-Paletten von der Falkenhahn AG in Geisa sind </w:t>
      </w:r>
      <w:r w:rsidR="00A10C89">
        <w:rPr>
          <w:rFonts w:ascii="Arial Narrow" w:eastAsia="Calibri" w:hAnsi="Arial Narrow"/>
          <w:sz w:val="22"/>
          <w:szCs w:val="22"/>
          <w:lang w:eastAsia="en-US"/>
        </w:rPr>
        <w:t xml:space="preserve">dabei ein </w:t>
      </w:r>
      <w:r w:rsidRPr="00074D40">
        <w:rPr>
          <w:rFonts w:ascii="Arial Narrow" w:eastAsia="Calibri" w:hAnsi="Arial Narrow"/>
          <w:sz w:val="22"/>
          <w:szCs w:val="22"/>
          <w:lang w:eastAsia="en-US"/>
        </w:rPr>
        <w:t>Technologieträger für zukunftsweisende Automatisierung</w:t>
      </w:r>
      <w:r w:rsidR="00A10C89">
        <w:rPr>
          <w:rFonts w:ascii="Arial Narrow" w:eastAsia="Calibri" w:hAnsi="Arial Narrow"/>
          <w:sz w:val="22"/>
          <w:szCs w:val="22"/>
          <w:lang w:eastAsia="en-US"/>
        </w:rPr>
        <w:t>, wenn es in der Qualitätslogistik um den</w:t>
      </w:r>
      <w:r w:rsidRPr="00074D40">
        <w:rPr>
          <w:rFonts w:ascii="Arial Narrow" w:eastAsia="Calibri" w:hAnsi="Arial Narrow"/>
          <w:sz w:val="22"/>
          <w:szCs w:val="22"/>
          <w:lang w:eastAsia="en-US"/>
        </w:rPr>
        <w:t xml:space="preserve"> Nachweis </w:t>
      </w:r>
      <w:r w:rsidR="00A10C89">
        <w:rPr>
          <w:rFonts w:ascii="Arial Narrow" w:eastAsia="Calibri" w:hAnsi="Arial Narrow"/>
          <w:sz w:val="22"/>
          <w:szCs w:val="22"/>
          <w:lang w:eastAsia="en-US"/>
        </w:rPr>
        <w:t>ein</w:t>
      </w:r>
      <w:r w:rsidRPr="00074D40">
        <w:rPr>
          <w:rFonts w:ascii="Arial Narrow" w:eastAsia="Calibri" w:hAnsi="Arial Narrow"/>
          <w:sz w:val="22"/>
          <w:szCs w:val="22"/>
          <w:lang w:eastAsia="en-US"/>
        </w:rPr>
        <w:t>er durchgängigen</w:t>
      </w:r>
      <w:r w:rsidR="00C72C54">
        <w:rPr>
          <w:rFonts w:ascii="Arial Narrow" w:eastAsia="Calibri" w:hAnsi="Arial Narrow"/>
          <w:sz w:val="22"/>
          <w:szCs w:val="22"/>
          <w:lang w:eastAsia="en-US"/>
        </w:rPr>
        <w:t>,</w:t>
      </w:r>
      <w:r w:rsidRPr="00074D40">
        <w:rPr>
          <w:rFonts w:ascii="Arial Narrow" w:eastAsia="Calibri" w:hAnsi="Arial Narrow"/>
          <w:sz w:val="22"/>
          <w:szCs w:val="22"/>
          <w:lang w:eastAsia="en-US"/>
        </w:rPr>
        <w:t xml:space="preserve"> produktschonenden Transportkette</w:t>
      </w:r>
      <w:r w:rsidR="00A10C89">
        <w:rPr>
          <w:rFonts w:ascii="Arial Narrow" w:eastAsia="Calibri" w:hAnsi="Arial Narrow"/>
          <w:sz w:val="22"/>
          <w:szCs w:val="22"/>
          <w:lang w:eastAsia="en-US"/>
        </w:rPr>
        <w:t xml:space="preserve"> geht</w:t>
      </w:r>
      <w:r w:rsidRPr="00074D40">
        <w:rPr>
          <w:rFonts w:ascii="Arial Narrow" w:eastAsia="Calibri" w:hAnsi="Arial Narrow"/>
          <w:sz w:val="22"/>
          <w:szCs w:val="22"/>
          <w:lang w:eastAsia="en-US"/>
        </w:rPr>
        <w:t xml:space="preserve">. </w:t>
      </w:r>
    </w:p>
    <w:p w14:paraId="513B8411" w14:textId="77777777" w:rsidR="0016486F" w:rsidRPr="00074D40" w:rsidRDefault="0016486F" w:rsidP="0016486F">
      <w:pPr>
        <w:pStyle w:val="Listenabsatz"/>
        <w:spacing w:before="120" w:line="276" w:lineRule="auto"/>
        <w:ind w:left="0"/>
        <w:rPr>
          <w:rFonts w:ascii="Arial Narrow" w:eastAsia="Calibri" w:hAnsi="Arial Narrow"/>
          <w:sz w:val="22"/>
          <w:szCs w:val="22"/>
          <w:lang w:eastAsia="en-US"/>
        </w:rPr>
      </w:pPr>
    </w:p>
    <w:p w14:paraId="6E3A0EA3" w14:textId="4AED2557" w:rsidR="00135887" w:rsidRDefault="0016486F" w:rsidP="008F4BB1">
      <w:pPr>
        <w:pStyle w:val="Textkrper-Einzug2"/>
        <w:spacing w:before="120" w:line="276" w:lineRule="auto"/>
        <w:ind w:left="0"/>
        <w:rPr>
          <w:rFonts w:ascii="Arial Narrow" w:hAnsi="Arial Narrow"/>
          <w:sz w:val="22"/>
        </w:rPr>
      </w:pPr>
      <w:r w:rsidRPr="00074D40">
        <w:rPr>
          <w:rFonts w:ascii="Arial Narrow" w:hAnsi="Arial Narrow" w:cs="Arial"/>
          <w:sz w:val="22"/>
          <w:szCs w:val="22"/>
        </w:rPr>
        <w:t>(</w:t>
      </w:r>
      <w:r w:rsidR="00A10C89">
        <w:rPr>
          <w:rFonts w:ascii="Arial Narrow" w:hAnsi="Arial Narrow" w:cs="Arial"/>
          <w:sz w:val="22"/>
          <w:szCs w:val="22"/>
        </w:rPr>
        <w:t>4.</w:t>
      </w:r>
      <w:r w:rsidR="00B6344D">
        <w:rPr>
          <w:rFonts w:ascii="Arial Narrow" w:hAnsi="Arial Narrow" w:cs="Arial"/>
          <w:sz w:val="22"/>
          <w:szCs w:val="22"/>
        </w:rPr>
        <w:t>6</w:t>
      </w:r>
      <w:r w:rsidR="00484811">
        <w:rPr>
          <w:rFonts w:ascii="Arial Narrow" w:hAnsi="Arial Narrow" w:cs="Arial"/>
          <w:sz w:val="22"/>
          <w:szCs w:val="22"/>
        </w:rPr>
        <w:t>23</w:t>
      </w:r>
      <w:r w:rsidRPr="00074D40">
        <w:rPr>
          <w:rFonts w:ascii="Arial Narrow" w:hAnsi="Arial Narrow" w:cs="Arial"/>
          <w:sz w:val="22"/>
          <w:szCs w:val="22"/>
        </w:rPr>
        <w:t xml:space="preserve"> Zeichen, </w:t>
      </w:r>
      <w:r w:rsidR="00A10C89">
        <w:rPr>
          <w:rFonts w:ascii="Arial Narrow" w:hAnsi="Arial Narrow" w:cs="Arial"/>
          <w:sz w:val="22"/>
          <w:szCs w:val="22"/>
        </w:rPr>
        <w:t>5</w:t>
      </w:r>
      <w:r w:rsidR="00484811">
        <w:rPr>
          <w:rFonts w:ascii="Arial Narrow" w:hAnsi="Arial Narrow" w:cs="Arial"/>
          <w:sz w:val="22"/>
          <w:szCs w:val="22"/>
        </w:rPr>
        <w:t>63</w:t>
      </w:r>
      <w:r w:rsidRPr="00074D40">
        <w:rPr>
          <w:rFonts w:ascii="Arial Narrow" w:hAnsi="Arial Narrow" w:cs="Arial"/>
          <w:sz w:val="22"/>
          <w:szCs w:val="22"/>
        </w:rPr>
        <w:t xml:space="preserve"> Wörter) </w:t>
      </w:r>
      <w:r w:rsidRPr="00074D40">
        <w:rPr>
          <w:rFonts w:ascii="Arial Narrow" w:hAnsi="Arial Narrow"/>
          <w:sz w:val="22"/>
          <w:szCs w:val="22"/>
        </w:rPr>
        <w:t>FAL-</w:t>
      </w:r>
      <w:r w:rsidR="00C72C54">
        <w:rPr>
          <w:rFonts w:ascii="Arial Narrow" w:hAnsi="Arial Narrow"/>
          <w:sz w:val="22"/>
          <w:szCs w:val="22"/>
        </w:rPr>
        <w:t>23</w:t>
      </w:r>
      <w:r w:rsidRPr="00074D40">
        <w:rPr>
          <w:rFonts w:ascii="Arial Narrow" w:hAnsi="Arial Narrow"/>
          <w:sz w:val="22"/>
          <w:szCs w:val="22"/>
        </w:rPr>
        <w:t>-0</w:t>
      </w:r>
      <w:r w:rsidR="00C72C54">
        <w:rPr>
          <w:rFonts w:ascii="Arial Narrow" w:hAnsi="Arial Narrow"/>
          <w:sz w:val="22"/>
          <w:szCs w:val="22"/>
        </w:rPr>
        <w:t>77</w:t>
      </w:r>
    </w:p>
    <w:sectPr w:rsidR="00135887" w:rsidSect="00035132">
      <w:headerReference w:type="even" r:id="rId9"/>
      <w:headerReference w:type="default" r:id="rId10"/>
      <w:footerReference w:type="even" r:id="rId11"/>
      <w:footerReference w:type="default" r:id="rId12"/>
      <w:headerReference w:type="first" r:id="rId13"/>
      <w:footerReference w:type="first" r:id="rId14"/>
      <w:pgSz w:w="11906" w:h="16838"/>
      <w:pgMar w:top="2694" w:right="2546"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FB5B" w14:textId="77777777" w:rsidR="001C46C5" w:rsidRDefault="001C46C5">
      <w:r>
        <w:separator/>
      </w:r>
    </w:p>
  </w:endnote>
  <w:endnote w:type="continuationSeparator" w:id="0">
    <w:p w14:paraId="06A4709F" w14:textId="77777777" w:rsidR="001C46C5" w:rsidRDefault="001C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281A" w14:textId="77777777" w:rsidR="00525EAE" w:rsidRDefault="00525E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180F" w14:textId="77777777" w:rsidR="00525EAE" w:rsidRDefault="00525EAE">
    <w:pPr>
      <w:pStyle w:val="Fuzeile"/>
    </w:pPr>
    <w:r>
      <w:rPr>
        <w:noProof/>
      </w:rPr>
      <mc:AlternateContent>
        <mc:Choice Requires="wps">
          <w:drawing>
            <wp:anchor distT="0" distB="0" distL="114300" distR="114300" simplePos="0" relativeHeight="251657728" behindDoc="0" locked="0" layoutInCell="1" allowOverlap="1" wp14:anchorId="0A082CE0" wp14:editId="76AE3CF4">
              <wp:simplePos x="0" y="0"/>
              <wp:positionH relativeFrom="column">
                <wp:posOffset>-95250</wp:posOffset>
              </wp:positionH>
              <wp:positionV relativeFrom="paragraph">
                <wp:posOffset>-421005</wp:posOffset>
              </wp:positionV>
              <wp:extent cx="5581650" cy="807085"/>
              <wp:effectExtent l="4445" t="0" r="14605" b="1143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807085"/>
                      </a:xfrm>
                      <a:prstGeom prst="rect">
                        <a:avLst/>
                      </a:prstGeom>
                      <a:solidFill>
                        <a:srgbClr val="FFFFFF"/>
                      </a:solidFill>
                      <a:ln w="9525">
                        <a:solidFill>
                          <a:srgbClr val="000000"/>
                        </a:solidFill>
                        <a:miter lim="800000"/>
                        <a:headEnd/>
                        <a:tailEnd/>
                      </a:ln>
                    </wps:spPr>
                    <wps:txbx>
                      <w:txbxContent>
                        <w:p w14:paraId="15654398" w14:textId="77777777" w:rsidR="00525EAE" w:rsidRPr="00191657" w:rsidRDefault="00525EAE" w:rsidP="00D90B8C">
                          <w:pPr>
                            <w:spacing w:after="120"/>
                            <w:rPr>
                              <w:rFonts w:ascii="Tahoma" w:hAnsi="Tahoma" w:cs="Tahoma"/>
                              <w:b/>
                              <w:sz w:val="17"/>
                              <w:szCs w:val="17"/>
                            </w:rPr>
                          </w:pPr>
                          <w:r w:rsidRPr="00191657">
                            <w:rPr>
                              <w:rFonts w:ascii="Tahoma" w:hAnsi="Tahoma" w:cs="Tahoma"/>
                              <w:b/>
                              <w:sz w:val="17"/>
                              <w:szCs w:val="17"/>
                            </w:rPr>
                            <w:t>Weitere Informationen erhalten Sie bei</w:t>
                          </w:r>
                          <w:r w:rsidRPr="00191657">
                            <w:rPr>
                              <w:rFonts w:ascii="Tahoma" w:hAnsi="Tahoma" w:cs="Tahoma"/>
                              <w:b/>
                              <w:sz w:val="17"/>
                              <w:szCs w:val="17"/>
                            </w:rPr>
                            <w:tab/>
                          </w:r>
                          <w:r>
                            <w:rPr>
                              <w:rFonts w:ascii="Tahoma" w:hAnsi="Tahoma" w:cs="Tahoma"/>
                              <w:b/>
                              <w:sz w:val="17"/>
                              <w:szCs w:val="17"/>
                            </w:rPr>
                            <w:t xml:space="preserve">          </w:t>
                          </w:r>
                          <w:r>
                            <w:rPr>
                              <w:rFonts w:ascii="Tahoma" w:hAnsi="Tahoma" w:cs="Tahoma"/>
                              <w:b/>
                              <w:sz w:val="17"/>
                              <w:szCs w:val="17"/>
                            </w:rPr>
                            <w:tab/>
                          </w:r>
                          <w:r w:rsidRPr="00191657">
                            <w:rPr>
                              <w:rFonts w:ascii="Tahoma" w:hAnsi="Tahoma" w:cs="Tahoma"/>
                              <w:b/>
                              <w:sz w:val="17"/>
                              <w:szCs w:val="17"/>
                            </w:rPr>
                            <w:t>Pressekontakt</w:t>
                          </w:r>
                        </w:p>
                        <w:p w14:paraId="68DEE7DF" w14:textId="77777777" w:rsidR="00525EAE" w:rsidRPr="00191657" w:rsidRDefault="00525EAE" w:rsidP="00D90B8C">
                          <w:pPr>
                            <w:rPr>
                              <w:rFonts w:ascii="Tahoma" w:hAnsi="Tahoma" w:cs="Tahoma"/>
                              <w:sz w:val="15"/>
                              <w:szCs w:val="15"/>
                            </w:rPr>
                          </w:pPr>
                          <w:r w:rsidRPr="00191657">
                            <w:rPr>
                              <w:rFonts w:ascii="Tahoma" w:hAnsi="Tahoma" w:cs="Tahoma"/>
                              <w:sz w:val="15"/>
                              <w:szCs w:val="15"/>
                            </w:rPr>
                            <w:t>Falkenhahn AG</w:t>
                          </w:r>
                          <w:r w:rsidRPr="00191657">
                            <w:rPr>
                              <w:rFonts w:ascii="Tahoma" w:hAnsi="Tahoma" w:cs="Tahoma"/>
                              <w:sz w:val="15"/>
                              <w:szCs w:val="15"/>
                            </w:rPr>
                            <w:tab/>
                            <w:t xml:space="preserve">       Tel.:  +49 (0) 36 96 7 / 677-0   </w:t>
                          </w:r>
                          <w:r>
                            <w:rPr>
                              <w:rFonts w:ascii="Tahoma" w:hAnsi="Tahoma" w:cs="Tahoma"/>
                              <w:sz w:val="15"/>
                              <w:szCs w:val="15"/>
                            </w:rPr>
                            <w:t xml:space="preserve"> </w:t>
                          </w:r>
                          <w:r w:rsidRPr="00191657">
                            <w:rPr>
                              <w:rFonts w:ascii="Tahoma" w:hAnsi="Tahoma" w:cs="Tahoma"/>
                              <w:sz w:val="15"/>
                              <w:szCs w:val="15"/>
                            </w:rPr>
                            <w:t xml:space="preserve">  </w:t>
                          </w:r>
                          <w:r>
                            <w:rPr>
                              <w:rFonts w:ascii="Tahoma" w:hAnsi="Tahoma" w:cs="Tahoma"/>
                              <w:sz w:val="15"/>
                              <w:szCs w:val="15"/>
                            </w:rPr>
                            <w:tab/>
                            <w:t>Korflür Marketing + Presse</w:t>
                          </w:r>
                          <w:r>
                            <w:rPr>
                              <w:rFonts w:ascii="Tahoma" w:hAnsi="Tahoma" w:cs="Tahoma"/>
                              <w:sz w:val="15"/>
                              <w:szCs w:val="15"/>
                            </w:rPr>
                            <w:tab/>
                          </w:r>
                        </w:p>
                        <w:p w14:paraId="4A72450E" w14:textId="77777777" w:rsidR="00525EAE" w:rsidRPr="00191657" w:rsidRDefault="00525EAE" w:rsidP="00D90B8C">
                          <w:pPr>
                            <w:rPr>
                              <w:rFonts w:ascii="Tahoma" w:hAnsi="Tahoma" w:cs="Tahoma"/>
                              <w:sz w:val="15"/>
                              <w:szCs w:val="15"/>
                            </w:rPr>
                          </w:pPr>
                          <w:r w:rsidRPr="00191657">
                            <w:rPr>
                              <w:rFonts w:ascii="Tahoma" w:hAnsi="Tahoma" w:cs="Tahoma"/>
                              <w:sz w:val="15"/>
                              <w:szCs w:val="15"/>
                            </w:rPr>
                            <w:t xml:space="preserve">Marcus Falkenhahn          Fax:  +49 (0) 36 96 7 / 677-30  </w:t>
                          </w:r>
                          <w:r>
                            <w:rPr>
                              <w:rFonts w:ascii="Tahoma" w:hAnsi="Tahoma" w:cs="Tahoma"/>
                              <w:sz w:val="15"/>
                              <w:szCs w:val="15"/>
                            </w:rPr>
                            <w:t xml:space="preserve">  </w:t>
                          </w:r>
                          <w:r w:rsidRPr="004B4666">
                            <w:rPr>
                              <w:rFonts w:ascii="Tahoma" w:hAnsi="Tahoma" w:cs="Tahoma"/>
                              <w:sz w:val="8"/>
                              <w:szCs w:val="8"/>
                            </w:rPr>
                            <w:t xml:space="preserve"> </w:t>
                          </w:r>
                          <w:r>
                            <w:rPr>
                              <w:rFonts w:ascii="Tahoma" w:hAnsi="Tahoma" w:cs="Tahoma"/>
                              <w:sz w:val="8"/>
                              <w:szCs w:val="8"/>
                            </w:rPr>
                            <w:tab/>
                          </w:r>
                          <w:r>
                            <w:rPr>
                              <w:rFonts w:ascii="Tahoma" w:hAnsi="Tahoma" w:cs="Tahoma"/>
                              <w:sz w:val="15"/>
                              <w:szCs w:val="15"/>
                            </w:rPr>
                            <w:t>Friedemann Korflür</w:t>
                          </w:r>
                          <w:r>
                            <w:rPr>
                              <w:rFonts w:ascii="Tahoma" w:hAnsi="Tahoma" w:cs="Tahoma"/>
                              <w:sz w:val="15"/>
                              <w:szCs w:val="15"/>
                            </w:rPr>
                            <w:tab/>
                          </w:r>
                          <w:r>
                            <w:rPr>
                              <w:rFonts w:ascii="Tahoma" w:hAnsi="Tahoma" w:cs="Tahoma"/>
                              <w:sz w:val="15"/>
                              <w:szCs w:val="15"/>
                            </w:rPr>
                            <w:tab/>
                            <w:t>Tel.:  +49 (0) 6424</w:t>
                          </w:r>
                          <w:r w:rsidRPr="00191657">
                            <w:rPr>
                              <w:rFonts w:ascii="Tahoma" w:hAnsi="Tahoma" w:cs="Tahoma"/>
                              <w:sz w:val="15"/>
                              <w:szCs w:val="15"/>
                            </w:rPr>
                            <w:t xml:space="preserve"> / </w:t>
                          </w:r>
                          <w:r>
                            <w:rPr>
                              <w:rFonts w:ascii="Tahoma" w:hAnsi="Tahoma" w:cs="Tahoma"/>
                              <w:sz w:val="15"/>
                              <w:szCs w:val="15"/>
                            </w:rPr>
                            <w:t>924042</w:t>
                          </w:r>
                        </w:p>
                        <w:p w14:paraId="1CD00B45" w14:textId="77777777" w:rsidR="00525EAE" w:rsidRPr="00191657" w:rsidRDefault="00525EAE" w:rsidP="00D90B8C">
                          <w:pPr>
                            <w:rPr>
                              <w:rFonts w:ascii="Tahoma" w:hAnsi="Tahoma" w:cs="Tahoma"/>
                              <w:sz w:val="15"/>
                              <w:szCs w:val="15"/>
                            </w:rPr>
                          </w:pPr>
                          <w:r w:rsidRPr="00191657">
                            <w:rPr>
                              <w:rFonts w:ascii="Tahoma" w:hAnsi="Tahoma" w:cs="Tahoma"/>
                              <w:sz w:val="15"/>
                              <w:szCs w:val="15"/>
                            </w:rPr>
                            <w:t xml:space="preserve">Auf der </w:t>
                          </w:r>
                          <w:proofErr w:type="spellStart"/>
                          <w:r w:rsidRPr="00191657">
                            <w:rPr>
                              <w:rFonts w:ascii="Tahoma" w:hAnsi="Tahoma" w:cs="Tahoma"/>
                              <w:sz w:val="15"/>
                              <w:szCs w:val="15"/>
                            </w:rPr>
                            <w:t>Hopfel</w:t>
                          </w:r>
                          <w:proofErr w:type="spellEnd"/>
                          <w:r w:rsidRPr="00191657">
                            <w:rPr>
                              <w:rFonts w:ascii="Tahoma" w:hAnsi="Tahoma" w:cs="Tahoma"/>
                              <w:sz w:val="15"/>
                              <w:szCs w:val="15"/>
                            </w:rPr>
                            <w:tab/>
                            <w:t xml:space="preserve">     </w:t>
                          </w:r>
                          <w:r>
                            <w:rPr>
                              <w:rFonts w:ascii="Tahoma" w:hAnsi="Tahoma" w:cs="Tahoma"/>
                              <w:sz w:val="15"/>
                              <w:szCs w:val="15"/>
                            </w:rPr>
                            <w:t xml:space="preserve"> </w:t>
                          </w:r>
                          <w:r w:rsidRPr="00191657">
                            <w:rPr>
                              <w:rFonts w:ascii="Tahoma" w:hAnsi="Tahoma" w:cs="Tahoma"/>
                              <w:sz w:val="15"/>
                              <w:szCs w:val="15"/>
                            </w:rPr>
                            <w:t xml:space="preserve"> Mail:  info@falkenhahn.eu</w:t>
                          </w:r>
                          <w:r w:rsidRPr="00191657">
                            <w:rPr>
                              <w:rFonts w:ascii="Tahoma" w:hAnsi="Tahoma" w:cs="Tahoma"/>
                              <w:sz w:val="15"/>
                              <w:szCs w:val="15"/>
                            </w:rPr>
                            <w:tab/>
                          </w:r>
                          <w:r>
                            <w:rPr>
                              <w:rFonts w:ascii="Tahoma" w:hAnsi="Tahoma" w:cs="Tahoma"/>
                              <w:sz w:val="15"/>
                              <w:szCs w:val="15"/>
                            </w:rPr>
                            <w:t xml:space="preserve">          </w:t>
                          </w:r>
                          <w:r>
                            <w:rPr>
                              <w:rFonts w:ascii="Tahoma" w:hAnsi="Tahoma" w:cs="Tahoma"/>
                              <w:sz w:val="15"/>
                              <w:szCs w:val="15"/>
                            </w:rPr>
                            <w:tab/>
                          </w:r>
                          <w:proofErr w:type="spellStart"/>
                          <w:r>
                            <w:rPr>
                              <w:rFonts w:ascii="Tahoma" w:hAnsi="Tahoma" w:cs="Tahoma"/>
                              <w:sz w:val="15"/>
                              <w:szCs w:val="15"/>
                            </w:rPr>
                            <w:t>Hahnerheide</w:t>
                          </w:r>
                          <w:proofErr w:type="spellEnd"/>
                          <w:r>
                            <w:rPr>
                              <w:rFonts w:ascii="Tahoma" w:hAnsi="Tahoma" w:cs="Tahoma"/>
                              <w:sz w:val="15"/>
                              <w:szCs w:val="15"/>
                            </w:rPr>
                            <w:t xml:space="preserve"> 1a</w:t>
                          </w:r>
                          <w:r>
                            <w:rPr>
                              <w:rFonts w:ascii="Tahoma" w:hAnsi="Tahoma" w:cs="Tahoma"/>
                              <w:sz w:val="15"/>
                              <w:szCs w:val="15"/>
                            </w:rPr>
                            <w:tab/>
                          </w:r>
                          <w:r>
                            <w:rPr>
                              <w:rFonts w:ascii="Tahoma" w:hAnsi="Tahoma" w:cs="Tahoma"/>
                              <w:sz w:val="15"/>
                              <w:szCs w:val="15"/>
                            </w:rPr>
                            <w:tab/>
                          </w:r>
                          <w:r w:rsidRPr="00191657">
                            <w:rPr>
                              <w:rFonts w:ascii="Tahoma" w:hAnsi="Tahoma" w:cs="Tahoma"/>
                              <w:sz w:val="15"/>
                              <w:szCs w:val="15"/>
                            </w:rPr>
                            <w:t>Mail:  info@</w:t>
                          </w:r>
                          <w:r>
                            <w:rPr>
                              <w:rFonts w:ascii="Tahoma" w:hAnsi="Tahoma" w:cs="Tahoma"/>
                              <w:sz w:val="15"/>
                              <w:szCs w:val="15"/>
                            </w:rPr>
                            <w:t>korfluer</w:t>
                          </w:r>
                          <w:r w:rsidRPr="00191657">
                            <w:rPr>
                              <w:rFonts w:ascii="Tahoma" w:hAnsi="Tahoma" w:cs="Tahoma"/>
                              <w:sz w:val="15"/>
                              <w:szCs w:val="15"/>
                            </w:rPr>
                            <w:t>.de</w:t>
                          </w:r>
                        </w:p>
                        <w:p w14:paraId="744D2018" w14:textId="77777777" w:rsidR="00525EAE" w:rsidRDefault="00525EAE">
                          <w:pPr>
                            <w:rPr>
                              <w:rFonts w:ascii="Tahoma" w:hAnsi="Tahoma" w:cs="Tahoma"/>
                              <w:sz w:val="18"/>
                              <w:szCs w:val="18"/>
                            </w:rPr>
                          </w:pPr>
                          <w:r>
                            <w:rPr>
                              <w:rFonts w:ascii="Tahoma" w:hAnsi="Tahoma" w:cs="Tahoma"/>
                              <w:sz w:val="15"/>
                              <w:szCs w:val="15"/>
                            </w:rPr>
                            <w:t>36419 Geisa O</w:t>
                          </w:r>
                          <w:r w:rsidRPr="00191657">
                            <w:rPr>
                              <w:rFonts w:ascii="Tahoma" w:hAnsi="Tahoma" w:cs="Tahoma"/>
                              <w:sz w:val="15"/>
                              <w:szCs w:val="15"/>
                            </w:rPr>
                            <w:t>T Bremen  Web: www.falkenhahn.eu</w:t>
                          </w:r>
                          <w:r w:rsidRPr="00191657">
                            <w:rPr>
                              <w:rFonts w:ascii="Tahoma" w:hAnsi="Tahoma" w:cs="Tahoma"/>
                              <w:b/>
                              <w:sz w:val="15"/>
                              <w:szCs w:val="15"/>
                            </w:rPr>
                            <w:tab/>
                          </w:r>
                          <w:r>
                            <w:rPr>
                              <w:rFonts w:ascii="Tahoma" w:hAnsi="Tahoma" w:cs="Tahoma"/>
                              <w:b/>
                              <w:sz w:val="15"/>
                              <w:szCs w:val="15"/>
                            </w:rPr>
                            <w:t xml:space="preserve">          </w:t>
                          </w:r>
                          <w:r>
                            <w:rPr>
                              <w:rFonts w:ascii="Tahoma" w:hAnsi="Tahoma" w:cs="Tahoma"/>
                              <w:b/>
                              <w:sz w:val="15"/>
                              <w:szCs w:val="15"/>
                            </w:rPr>
                            <w:tab/>
                          </w:r>
                          <w:r>
                            <w:rPr>
                              <w:rFonts w:ascii="Tahoma" w:hAnsi="Tahoma" w:cs="Tahoma"/>
                              <w:sz w:val="15"/>
                              <w:szCs w:val="15"/>
                            </w:rPr>
                            <w:t>35043</w:t>
                          </w:r>
                          <w:r w:rsidRPr="00191657">
                            <w:rPr>
                              <w:rFonts w:ascii="Tahoma" w:hAnsi="Tahoma" w:cs="Tahoma"/>
                              <w:sz w:val="15"/>
                              <w:szCs w:val="15"/>
                            </w:rPr>
                            <w:t xml:space="preserve"> </w:t>
                          </w:r>
                          <w:r>
                            <w:rPr>
                              <w:rFonts w:ascii="Tahoma" w:hAnsi="Tahoma" w:cs="Tahoma"/>
                              <w:sz w:val="15"/>
                              <w:szCs w:val="15"/>
                            </w:rPr>
                            <w:t>Marburg</w:t>
                          </w:r>
                          <w:r w:rsidRPr="00191657">
                            <w:rPr>
                              <w:rFonts w:ascii="Tahoma" w:hAnsi="Tahoma" w:cs="Tahoma"/>
                              <w:sz w:val="15"/>
                              <w:szCs w:val="15"/>
                            </w:rPr>
                            <w:tab/>
                          </w:r>
                          <w:r>
                            <w:rPr>
                              <w:rFonts w:ascii="Tahoma" w:hAnsi="Tahoma" w:cs="Tahoma"/>
                              <w:sz w:val="15"/>
                              <w:szCs w:val="15"/>
                            </w:rPr>
                            <w:tab/>
                          </w:r>
                          <w:r w:rsidRPr="00191657">
                            <w:rPr>
                              <w:rFonts w:ascii="Tahoma" w:hAnsi="Tahoma" w:cs="Tahoma"/>
                              <w:sz w:val="15"/>
                              <w:szCs w:val="15"/>
                            </w:rPr>
                            <w:t>Web: www.</w:t>
                          </w:r>
                          <w:r>
                            <w:rPr>
                              <w:rFonts w:ascii="Tahoma" w:hAnsi="Tahoma" w:cs="Tahoma"/>
                              <w:sz w:val="15"/>
                              <w:szCs w:val="15"/>
                            </w:rPr>
                            <w:t>korfluer</w:t>
                          </w:r>
                          <w:r w:rsidRPr="00191657">
                            <w:rPr>
                              <w:rFonts w:ascii="Tahoma" w:hAnsi="Tahoma" w:cs="Tahoma"/>
                              <w:sz w:val="15"/>
                              <w:szCs w:val="15"/>
                            </w:rPr>
                            <w:t>.de</w:t>
                          </w:r>
                        </w:p>
                      </w:txbxContent>
                    </wps:txbx>
                    <wps:bodyPr rot="0" vert="horz" wrap="square" lIns="9144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82CE0" id="_x0000_t202" coordsize="21600,21600" o:spt="202" path="m,l,21600r21600,l21600,xe">
              <v:stroke joinstyle="miter"/>
              <v:path gradientshapeok="t" o:connecttype="rect"/>
            </v:shapetype>
            <v:shape id="Text Box 1" o:spid="_x0000_s1026" type="#_x0000_t202" style="position:absolute;margin-left:-7.5pt;margin-top:-33.15pt;width:439.5pt;height:6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">
              <v:textbox inset=",,1.5mm">
                <w:txbxContent>
                  <w:p w14:paraId="15654398" w14:textId="77777777" w:rsidR="00525EAE" w:rsidRPr="00191657" w:rsidRDefault="00525EAE" w:rsidP="00D90B8C">
                    <w:pPr>
                      <w:spacing w:after="120"/>
                      <w:rPr>
                        <w:rFonts w:ascii="Tahoma" w:hAnsi="Tahoma" w:cs="Tahoma"/>
                        <w:b/>
                        <w:sz w:val="17"/>
                        <w:szCs w:val="17"/>
                      </w:rPr>
                    </w:pPr>
                    <w:r w:rsidRPr="00191657">
                      <w:rPr>
                        <w:rFonts w:ascii="Tahoma" w:hAnsi="Tahoma" w:cs="Tahoma"/>
                        <w:b/>
                        <w:sz w:val="17"/>
                        <w:szCs w:val="17"/>
                      </w:rPr>
                      <w:t>Weitere Informationen erhalten Sie bei</w:t>
                    </w:r>
                    <w:r w:rsidRPr="00191657">
                      <w:rPr>
                        <w:rFonts w:ascii="Tahoma" w:hAnsi="Tahoma" w:cs="Tahoma"/>
                        <w:b/>
                        <w:sz w:val="17"/>
                        <w:szCs w:val="17"/>
                      </w:rPr>
                      <w:tab/>
                    </w:r>
                    <w:r>
                      <w:rPr>
                        <w:rFonts w:ascii="Tahoma" w:hAnsi="Tahoma" w:cs="Tahoma"/>
                        <w:b/>
                        <w:sz w:val="17"/>
                        <w:szCs w:val="17"/>
                      </w:rPr>
                      <w:t xml:space="preserve">          </w:t>
                    </w:r>
                    <w:r>
                      <w:rPr>
                        <w:rFonts w:ascii="Tahoma" w:hAnsi="Tahoma" w:cs="Tahoma"/>
                        <w:b/>
                        <w:sz w:val="17"/>
                        <w:szCs w:val="17"/>
                      </w:rPr>
                      <w:tab/>
                    </w:r>
                    <w:r w:rsidRPr="00191657">
                      <w:rPr>
                        <w:rFonts w:ascii="Tahoma" w:hAnsi="Tahoma" w:cs="Tahoma"/>
                        <w:b/>
                        <w:sz w:val="17"/>
                        <w:szCs w:val="17"/>
                      </w:rPr>
                      <w:t>Pressekontakt</w:t>
                    </w:r>
                  </w:p>
                  <w:p w14:paraId="68DEE7DF" w14:textId="77777777" w:rsidR="00525EAE" w:rsidRPr="00191657" w:rsidRDefault="00525EAE" w:rsidP="00D90B8C">
                    <w:pPr>
                      <w:rPr>
                        <w:rFonts w:ascii="Tahoma" w:hAnsi="Tahoma" w:cs="Tahoma"/>
                        <w:sz w:val="15"/>
                        <w:szCs w:val="15"/>
                      </w:rPr>
                    </w:pPr>
                    <w:r w:rsidRPr="00191657">
                      <w:rPr>
                        <w:rFonts w:ascii="Tahoma" w:hAnsi="Tahoma" w:cs="Tahoma"/>
                        <w:sz w:val="15"/>
                        <w:szCs w:val="15"/>
                      </w:rPr>
                      <w:t>Falkenhahn AG</w:t>
                    </w:r>
                    <w:r w:rsidRPr="00191657">
                      <w:rPr>
                        <w:rFonts w:ascii="Tahoma" w:hAnsi="Tahoma" w:cs="Tahoma"/>
                        <w:sz w:val="15"/>
                        <w:szCs w:val="15"/>
                      </w:rPr>
                      <w:tab/>
                      <w:t xml:space="preserve">       Tel.:  +49 (0) 36 96 7 / 677-0   </w:t>
                    </w:r>
                    <w:r>
                      <w:rPr>
                        <w:rFonts w:ascii="Tahoma" w:hAnsi="Tahoma" w:cs="Tahoma"/>
                        <w:sz w:val="15"/>
                        <w:szCs w:val="15"/>
                      </w:rPr>
                      <w:t xml:space="preserve"> </w:t>
                    </w:r>
                    <w:r w:rsidRPr="00191657">
                      <w:rPr>
                        <w:rFonts w:ascii="Tahoma" w:hAnsi="Tahoma" w:cs="Tahoma"/>
                        <w:sz w:val="15"/>
                        <w:szCs w:val="15"/>
                      </w:rPr>
                      <w:t xml:space="preserve">  </w:t>
                    </w:r>
                    <w:r>
                      <w:rPr>
                        <w:rFonts w:ascii="Tahoma" w:hAnsi="Tahoma" w:cs="Tahoma"/>
                        <w:sz w:val="15"/>
                        <w:szCs w:val="15"/>
                      </w:rPr>
                      <w:tab/>
                      <w:t>Korflür Marketing + Presse</w:t>
                    </w:r>
                    <w:r>
                      <w:rPr>
                        <w:rFonts w:ascii="Tahoma" w:hAnsi="Tahoma" w:cs="Tahoma"/>
                        <w:sz w:val="15"/>
                        <w:szCs w:val="15"/>
                      </w:rPr>
                      <w:tab/>
                    </w:r>
                  </w:p>
                  <w:p w14:paraId="4A72450E" w14:textId="77777777" w:rsidR="00525EAE" w:rsidRPr="00191657" w:rsidRDefault="00525EAE" w:rsidP="00D90B8C">
                    <w:pPr>
                      <w:rPr>
                        <w:rFonts w:ascii="Tahoma" w:hAnsi="Tahoma" w:cs="Tahoma"/>
                        <w:sz w:val="15"/>
                        <w:szCs w:val="15"/>
                      </w:rPr>
                    </w:pPr>
                    <w:r w:rsidRPr="00191657">
                      <w:rPr>
                        <w:rFonts w:ascii="Tahoma" w:hAnsi="Tahoma" w:cs="Tahoma"/>
                        <w:sz w:val="15"/>
                        <w:szCs w:val="15"/>
                      </w:rPr>
                      <w:t xml:space="preserve">Marcus Falkenhahn          Fax:  +49 (0) 36 96 7 / 677-30  </w:t>
                    </w:r>
                    <w:r>
                      <w:rPr>
                        <w:rFonts w:ascii="Tahoma" w:hAnsi="Tahoma" w:cs="Tahoma"/>
                        <w:sz w:val="15"/>
                        <w:szCs w:val="15"/>
                      </w:rPr>
                      <w:t xml:space="preserve">  </w:t>
                    </w:r>
                    <w:r w:rsidRPr="004B4666">
                      <w:rPr>
                        <w:rFonts w:ascii="Tahoma" w:hAnsi="Tahoma" w:cs="Tahoma"/>
                        <w:sz w:val="8"/>
                        <w:szCs w:val="8"/>
                      </w:rPr>
                      <w:t xml:space="preserve"> </w:t>
                    </w:r>
                    <w:r>
                      <w:rPr>
                        <w:rFonts w:ascii="Tahoma" w:hAnsi="Tahoma" w:cs="Tahoma"/>
                        <w:sz w:val="8"/>
                        <w:szCs w:val="8"/>
                      </w:rPr>
                      <w:tab/>
                    </w:r>
                    <w:r>
                      <w:rPr>
                        <w:rFonts w:ascii="Tahoma" w:hAnsi="Tahoma" w:cs="Tahoma"/>
                        <w:sz w:val="15"/>
                        <w:szCs w:val="15"/>
                      </w:rPr>
                      <w:t>Friedemann Korflür</w:t>
                    </w:r>
                    <w:r>
                      <w:rPr>
                        <w:rFonts w:ascii="Tahoma" w:hAnsi="Tahoma" w:cs="Tahoma"/>
                        <w:sz w:val="15"/>
                        <w:szCs w:val="15"/>
                      </w:rPr>
                      <w:tab/>
                    </w:r>
                    <w:r>
                      <w:rPr>
                        <w:rFonts w:ascii="Tahoma" w:hAnsi="Tahoma" w:cs="Tahoma"/>
                        <w:sz w:val="15"/>
                        <w:szCs w:val="15"/>
                      </w:rPr>
                      <w:tab/>
                      <w:t>Tel.:  +49 (0) 6424</w:t>
                    </w:r>
                    <w:r w:rsidRPr="00191657">
                      <w:rPr>
                        <w:rFonts w:ascii="Tahoma" w:hAnsi="Tahoma" w:cs="Tahoma"/>
                        <w:sz w:val="15"/>
                        <w:szCs w:val="15"/>
                      </w:rPr>
                      <w:t xml:space="preserve"> / </w:t>
                    </w:r>
                    <w:r>
                      <w:rPr>
                        <w:rFonts w:ascii="Tahoma" w:hAnsi="Tahoma" w:cs="Tahoma"/>
                        <w:sz w:val="15"/>
                        <w:szCs w:val="15"/>
                      </w:rPr>
                      <w:t>924042</w:t>
                    </w:r>
                  </w:p>
                  <w:p w14:paraId="1CD00B45" w14:textId="77777777" w:rsidR="00525EAE" w:rsidRPr="00191657" w:rsidRDefault="00525EAE" w:rsidP="00D90B8C">
                    <w:pPr>
                      <w:rPr>
                        <w:rFonts w:ascii="Tahoma" w:hAnsi="Tahoma" w:cs="Tahoma"/>
                        <w:sz w:val="15"/>
                        <w:szCs w:val="15"/>
                      </w:rPr>
                    </w:pPr>
                    <w:r w:rsidRPr="00191657">
                      <w:rPr>
                        <w:rFonts w:ascii="Tahoma" w:hAnsi="Tahoma" w:cs="Tahoma"/>
                        <w:sz w:val="15"/>
                        <w:szCs w:val="15"/>
                      </w:rPr>
                      <w:t xml:space="preserve">Auf der </w:t>
                    </w:r>
                    <w:proofErr w:type="spellStart"/>
                    <w:r w:rsidRPr="00191657">
                      <w:rPr>
                        <w:rFonts w:ascii="Tahoma" w:hAnsi="Tahoma" w:cs="Tahoma"/>
                        <w:sz w:val="15"/>
                        <w:szCs w:val="15"/>
                      </w:rPr>
                      <w:t>Hopfel</w:t>
                    </w:r>
                    <w:proofErr w:type="spellEnd"/>
                    <w:r w:rsidRPr="00191657">
                      <w:rPr>
                        <w:rFonts w:ascii="Tahoma" w:hAnsi="Tahoma" w:cs="Tahoma"/>
                        <w:sz w:val="15"/>
                        <w:szCs w:val="15"/>
                      </w:rPr>
                      <w:tab/>
                      <w:t xml:space="preserve">     </w:t>
                    </w:r>
                    <w:r>
                      <w:rPr>
                        <w:rFonts w:ascii="Tahoma" w:hAnsi="Tahoma" w:cs="Tahoma"/>
                        <w:sz w:val="15"/>
                        <w:szCs w:val="15"/>
                      </w:rPr>
                      <w:t xml:space="preserve"> </w:t>
                    </w:r>
                    <w:r w:rsidRPr="00191657">
                      <w:rPr>
                        <w:rFonts w:ascii="Tahoma" w:hAnsi="Tahoma" w:cs="Tahoma"/>
                        <w:sz w:val="15"/>
                        <w:szCs w:val="15"/>
                      </w:rPr>
                      <w:t xml:space="preserve"> Mail:  info@falkenhahn.eu</w:t>
                    </w:r>
                    <w:r w:rsidRPr="00191657">
                      <w:rPr>
                        <w:rFonts w:ascii="Tahoma" w:hAnsi="Tahoma" w:cs="Tahoma"/>
                        <w:sz w:val="15"/>
                        <w:szCs w:val="15"/>
                      </w:rPr>
                      <w:tab/>
                    </w:r>
                    <w:r>
                      <w:rPr>
                        <w:rFonts w:ascii="Tahoma" w:hAnsi="Tahoma" w:cs="Tahoma"/>
                        <w:sz w:val="15"/>
                        <w:szCs w:val="15"/>
                      </w:rPr>
                      <w:t xml:space="preserve">          </w:t>
                    </w:r>
                    <w:r>
                      <w:rPr>
                        <w:rFonts w:ascii="Tahoma" w:hAnsi="Tahoma" w:cs="Tahoma"/>
                        <w:sz w:val="15"/>
                        <w:szCs w:val="15"/>
                      </w:rPr>
                      <w:tab/>
                    </w:r>
                    <w:proofErr w:type="spellStart"/>
                    <w:r>
                      <w:rPr>
                        <w:rFonts w:ascii="Tahoma" w:hAnsi="Tahoma" w:cs="Tahoma"/>
                        <w:sz w:val="15"/>
                        <w:szCs w:val="15"/>
                      </w:rPr>
                      <w:t>Hahnerheide</w:t>
                    </w:r>
                    <w:proofErr w:type="spellEnd"/>
                    <w:r>
                      <w:rPr>
                        <w:rFonts w:ascii="Tahoma" w:hAnsi="Tahoma" w:cs="Tahoma"/>
                        <w:sz w:val="15"/>
                        <w:szCs w:val="15"/>
                      </w:rPr>
                      <w:t xml:space="preserve"> 1a</w:t>
                    </w:r>
                    <w:r>
                      <w:rPr>
                        <w:rFonts w:ascii="Tahoma" w:hAnsi="Tahoma" w:cs="Tahoma"/>
                        <w:sz w:val="15"/>
                        <w:szCs w:val="15"/>
                      </w:rPr>
                      <w:tab/>
                    </w:r>
                    <w:r>
                      <w:rPr>
                        <w:rFonts w:ascii="Tahoma" w:hAnsi="Tahoma" w:cs="Tahoma"/>
                        <w:sz w:val="15"/>
                        <w:szCs w:val="15"/>
                      </w:rPr>
                      <w:tab/>
                    </w:r>
                    <w:r w:rsidRPr="00191657">
                      <w:rPr>
                        <w:rFonts w:ascii="Tahoma" w:hAnsi="Tahoma" w:cs="Tahoma"/>
                        <w:sz w:val="15"/>
                        <w:szCs w:val="15"/>
                      </w:rPr>
                      <w:t>Mail:  info@</w:t>
                    </w:r>
                    <w:r>
                      <w:rPr>
                        <w:rFonts w:ascii="Tahoma" w:hAnsi="Tahoma" w:cs="Tahoma"/>
                        <w:sz w:val="15"/>
                        <w:szCs w:val="15"/>
                      </w:rPr>
                      <w:t>korfluer</w:t>
                    </w:r>
                    <w:r w:rsidRPr="00191657">
                      <w:rPr>
                        <w:rFonts w:ascii="Tahoma" w:hAnsi="Tahoma" w:cs="Tahoma"/>
                        <w:sz w:val="15"/>
                        <w:szCs w:val="15"/>
                      </w:rPr>
                      <w:t>.de</w:t>
                    </w:r>
                  </w:p>
                  <w:p w14:paraId="744D2018" w14:textId="77777777" w:rsidR="00525EAE" w:rsidRDefault="00525EAE">
                    <w:pPr>
                      <w:rPr>
                        <w:rFonts w:ascii="Tahoma" w:hAnsi="Tahoma" w:cs="Tahoma"/>
                        <w:sz w:val="18"/>
                        <w:szCs w:val="18"/>
                      </w:rPr>
                    </w:pPr>
                    <w:r>
                      <w:rPr>
                        <w:rFonts w:ascii="Tahoma" w:hAnsi="Tahoma" w:cs="Tahoma"/>
                        <w:sz w:val="15"/>
                        <w:szCs w:val="15"/>
                      </w:rPr>
                      <w:t>36419 Geisa O</w:t>
                    </w:r>
                    <w:r w:rsidRPr="00191657">
                      <w:rPr>
                        <w:rFonts w:ascii="Tahoma" w:hAnsi="Tahoma" w:cs="Tahoma"/>
                        <w:sz w:val="15"/>
                        <w:szCs w:val="15"/>
                      </w:rPr>
                      <w:t>T Bremen  Web: www.falkenhahn.eu</w:t>
                    </w:r>
                    <w:r w:rsidRPr="00191657">
                      <w:rPr>
                        <w:rFonts w:ascii="Tahoma" w:hAnsi="Tahoma" w:cs="Tahoma"/>
                        <w:b/>
                        <w:sz w:val="15"/>
                        <w:szCs w:val="15"/>
                      </w:rPr>
                      <w:tab/>
                    </w:r>
                    <w:r>
                      <w:rPr>
                        <w:rFonts w:ascii="Tahoma" w:hAnsi="Tahoma" w:cs="Tahoma"/>
                        <w:b/>
                        <w:sz w:val="15"/>
                        <w:szCs w:val="15"/>
                      </w:rPr>
                      <w:t xml:space="preserve">          </w:t>
                    </w:r>
                    <w:r>
                      <w:rPr>
                        <w:rFonts w:ascii="Tahoma" w:hAnsi="Tahoma" w:cs="Tahoma"/>
                        <w:b/>
                        <w:sz w:val="15"/>
                        <w:szCs w:val="15"/>
                      </w:rPr>
                      <w:tab/>
                    </w:r>
                    <w:r>
                      <w:rPr>
                        <w:rFonts w:ascii="Tahoma" w:hAnsi="Tahoma" w:cs="Tahoma"/>
                        <w:sz w:val="15"/>
                        <w:szCs w:val="15"/>
                      </w:rPr>
                      <w:t>35043</w:t>
                    </w:r>
                    <w:r w:rsidRPr="00191657">
                      <w:rPr>
                        <w:rFonts w:ascii="Tahoma" w:hAnsi="Tahoma" w:cs="Tahoma"/>
                        <w:sz w:val="15"/>
                        <w:szCs w:val="15"/>
                      </w:rPr>
                      <w:t xml:space="preserve"> </w:t>
                    </w:r>
                    <w:r>
                      <w:rPr>
                        <w:rFonts w:ascii="Tahoma" w:hAnsi="Tahoma" w:cs="Tahoma"/>
                        <w:sz w:val="15"/>
                        <w:szCs w:val="15"/>
                      </w:rPr>
                      <w:t>Marburg</w:t>
                    </w:r>
                    <w:r w:rsidRPr="00191657">
                      <w:rPr>
                        <w:rFonts w:ascii="Tahoma" w:hAnsi="Tahoma" w:cs="Tahoma"/>
                        <w:sz w:val="15"/>
                        <w:szCs w:val="15"/>
                      </w:rPr>
                      <w:tab/>
                    </w:r>
                    <w:r>
                      <w:rPr>
                        <w:rFonts w:ascii="Tahoma" w:hAnsi="Tahoma" w:cs="Tahoma"/>
                        <w:sz w:val="15"/>
                        <w:szCs w:val="15"/>
                      </w:rPr>
                      <w:tab/>
                    </w:r>
                    <w:r w:rsidRPr="00191657">
                      <w:rPr>
                        <w:rFonts w:ascii="Tahoma" w:hAnsi="Tahoma" w:cs="Tahoma"/>
                        <w:sz w:val="15"/>
                        <w:szCs w:val="15"/>
                      </w:rPr>
                      <w:t>Web: www.</w:t>
                    </w:r>
                    <w:r>
                      <w:rPr>
                        <w:rFonts w:ascii="Tahoma" w:hAnsi="Tahoma" w:cs="Tahoma"/>
                        <w:sz w:val="15"/>
                        <w:szCs w:val="15"/>
                      </w:rPr>
                      <w:t>korfluer</w:t>
                    </w:r>
                    <w:r w:rsidRPr="00191657">
                      <w:rPr>
                        <w:rFonts w:ascii="Tahoma" w:hAnsi="Tahoma" w:cs="Tahoma"/>
                        <w:sz w:val="15"/>
                        <w:szCs w:val="15"/>
                      </w:rPr>
                      <w:t>.de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9B72" w14:textId="77777777" w:rsidR="00525EAE" w:rsidRDefault="00525E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B02E" w14:textId="77777777" w:rsidR="001C46C5" w:rsidRDefault="001C46C5">
      <w:r>
        <w:separator/>
      </w:r>
    </w:p>
  </w:footnote>
  <w:footnote w:type="continuationSeparator" w:id="0">
    <w:p w14:paraId="157BDF54" w14:textId="77777777" w:rsidR="001C46C5" w:rsidRDefault="001C4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5B3B" w14:textId="77777777" w:rsidR="00525EAE" w:rsidRDefault="00525E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1234" w14:textId="77777777" w:rsidR="00525EAE" w:rsidRDefault="00525EAE">
    <w:pPr>
      <w:pStyle w:val="Kopfzeile"/>
      <w:jc w:val="right"/>
    </w:pPr>
    <w:r>
      <w:rPr>
        <w:noProof/>
      </w:rPr>
      <w:drawing>
        <wp:inline distT="0" distB="0" distL="0" distR="0" wp14:anchorId="0CD99E1A" wp14:editId="139303DF">
          <wp:extent cx="2324100" cy="647700"/>
          <wp:effectExtent l="19050" t="0" r="0" b="0"/>
          <wp:docPr id="2" name="Bild 2" descr="Firm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enlogo"/>
                  <pic:cNvPicPr>
                    <a:picLocks noChangeAspect="1" noChangeArrowheads="1"/>
                  </pic:cNvPicPr>
                </pic:nvPicPr>
                <pic:blipFill>
                  <a:blip r:embed="rId1"/>
                  <a:srcRect/>
                  <a:stretch>
                    <a:fillRect/>
                  </a:stretch>
                </pic:blipFill>
                <pic:spPr bwMode="auto">
                  <a:xfrm>
                    <a:off x="0" y="0"/>
                    <a:ext cx="2324100" cy="6477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56FF" w14:textId="77777777" w:rsidR="00525EAE" w:rsidRDefault="00525E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56D"/>
    <w:multiLevelType w:val="hybridMultilevel"/>
    <w:tmpl w:val="32321F0A"/>
    <w:lvl w:ilvl="0" w:tplc="CF8832DA">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467AAF"/>
    <w:multiLevelType w:val="hybridMultilevel"/>
    <w:tmpl w:val="DF6A93B0"/>
    <w:lvl w:ilvl="0" w:tplc="2A9AD5F6">
      <w:start w:val="519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FE1561"/>
    <w:multiLevelType w:val="hybridMultilevel"/>
    <w:tmpl w:val="AE4ABEF4"/>
    <w:lvl w:ilvl="0" w:tplc="17B4C518">
      <w:start w:val="19"/>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632A44"/>
    <w:multiLevelType w:val="hybridMultilevel"/>
    <w:tmpl w:val="D26C0C50"/>
    <w:lvl w:ilvl="0" w:tplc="51A23C32">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F67A9C"/>
    <w:multiLevelType w:val="hybridMultilevel"/>
    <w:tmpl w:val="663EF4C8"/>
    <w:lvl w:ilvl="0" w:tplc="98C425EE">
      <w:start w:val="4"/>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FC7C55"/>
    <w:multiLevelType w:val="hybridMultilevel"/>
    <w:tmpl w:val="35788C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8347643">
    <w:abstractNumId w:val="0"/>
  </w:num>
  <w:num w:numId="2" w16cid:durableId="1637293203">
    <w:abstractNumId w:val="3"/>
  </w:num>
  <w:num w:numId="3" w16cid:durableId="1992562203">
    <w:abstractNumId w:val="1"/>
  </w:num>
  <w:num w:numId="4" w16cid:durableId="768164310">
    <w:abstractNumId w:val="2"/>
  </w:num>
  <w:num w:numId="5" w16cid:durableId="1366103483">
    <w:abstractNumId w:val="4"/>
  </w:num>
  <w:num w:numId="6" w16cid:durableId="1864786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06"/>
    <w:rsid w:val="00035132"/>
    <w:rsid w:val="00070AED"/>
    <w:rsid w:val="00074D40"/>
    <w:rsid w:val="00084B29"/>
    <w:rsid w:val="000858A0"/>
    <w:rsid w:val="000A3717"/>
    <w:rsid w:val="000F5716"/>
    <w:rsid w:val="000F6E34"/>
    <w:rsid w:val="0012445A"/>
    <w:rsid w:val="00135887"/>
    <w:rsid w:val="001635C9"/>
    <w:rsid w:val="0016486F"/>
    <w:rsid w:val="00167270"/>
    <w:rsid w:val="00174CB5"/>
    <w:rsid w:val="00191657"/>
    <w:rsid w:val="00195FB2"/>
    <w:rsid w:val="001A2B7D"/>
    <w:rsid w:val="001C46C5"/>
    <w:rsid w:val="001C51E4"/>
    <w:rsid w:val="001D1940"/>
    <w:rsid w:val="001D5DA7"/>
    <w:rsid w:val="00203DE6"/>
    <w:rsid w:val="0021017A"/>
    <w:rsid w:val="00217EBB"/>
    <w:rsid w:val="00262E55"/>
    <w:rsid w:val="00265D6A"/>
    <w:rsid w:val="00266795"/>
    <w:rsid w:val="00270AC7"/>
    <w:rsid w:val="00280490"/>
    <w:rsid w:val="0028737D"/>
    <w:rsid w:val="0029601F"/>
    <w:rsid w:val="002A5C77"/>
    <w:rsid w:val="002C6C73"/>
    <w:rsid w:val="002E5E9A"/>
    <w:rsid w:val="002E7997"/>
    <w:rsid w:val="003006BA"/>
    <w:rsid w:val="00303615"/>
    <w:rsid w:val="0031158C"/>
    <w:rsid w:val="0031317E"/>
    <w:rsid w:val="003211C1"/>
    <w:rsid w:val="003863A8"/>
    <w:rsid w:val="003922BF"/>
    <w:rsid w:val="003E1F65"/>
    <w:rsid w:val="003F7F94"/>
    <w:rsid w:val="00405BF2"/>
    <w:rsid w:val="00410034"/>
    <w:rsid w:val="00420C4D"/>
    <w:rsid w:val="00427D5E"/>
    <w:rsid w:val="0044535D"/>
    <w:rsid w:val="004455DA"/>
    <w:rsid w:val="00484811"/>
    <w:rsid w:val="00494109"/>
    <w:rsid w:val="00495FBE"/>
    <w:rsid w:val="004A7F8E"/>
    <w:rsid w:val="004B405C"/>
    <w:rsid w:val="004B441D"/>
    <w:rsid w:val="004D675C"/>
    <w:rsid w:val="004D77FB"/>
    <w:rsid w:val="00501BDE"/>
    <w:rsid w:val="00502193"/>
    <w:rsid w:val="0050259C"/>
    <w:rsid w:val="005251EE"/>
    <w:rsid w:val="00525EAE"/>
    <w:rsid w:val="00556386"/>
    <w:rsid w:val="00556727"/>
    <w:rsid w:val="00583234"/>
    <w:rsid w:val="005A19D5"/>
    <w:rsid w:val="005B658A"/>
    <w:rsid w:val="005E4C63"/>
    <w:rsid w:val="005E4ED8"/>
    <w:rsid w:val="005F3C26"/>
    <w:rsid w:val="006027E3"/>
    <w:rsid w:val="00615EAA"/>
    <w:rsid w:val="00617421"/>
    <w:rsid w:val="00623231"/>
    <w:rsid w:val="00641D5F"/>
    <w:rsid w:val="006501DC"/>
    <w:rsid w:val="00653C69"/>
    <w:rsid w:val="00691A91"/>
    <w:rsid w:val="006923BD"/>
    <w:rsid w:val="006D6FA1"/>
    <w:rsid w:val="006F1549"/>
    <w:rsid w:val="00706F9B"/>
    <w:rsid w:val="0072016F"/>
    <w:rsid w:val="00732349"/>
    <w:rsid w:val="007359C7"/>
    <w:rsid w:val="00746E84"/>
    <w:rsid w:val="0076258C"/>
    <w:rsid w:val="00793BCF"/>
    <w:rsid w:val="007A0B8A"/>
    <w:rsid w:val="008046CF"/>
    <w:rsid w:val="00844F97"/>
    <w:rsid w:val="00845AE2"/>
    <w:rsid w:val="00852699"/>
    <w:rsid w:val="0086103A"/>
    <w:rsid w:val="00861402"/>
    <w:rsid w:val="008800B8"/>
    <w:rsid w:val="008A1B0B"/>
    <w:rsid w:val="008A4155"/>
    <w:rsid w:val="008A7A36"/>
    <w:rsid w:val="008D675E"/>
    <w:rsid w:val="008E31EA"/>
    <w:rsid w:val="008F0C72"/>
    <w:rsid w:val="008F38C8"/>
    <w:rsid w:val="008F4BB1"/>
    <w:rsid w:val="00917F24"/>
    <w:rsid w:val="0092584B"/>
    <w:rsid w:val="00942AE1"/>
    <w:rsid w:val="009A0270"/>
    <w:rsid w:val="009B0A44"/>
    <w:rsid w:val="009C1316"/>
    <w:rsid w:val="009C4804"/>
    <w:rsid w:val="00A10C89"/>
    <w:rsid w:val="00A10CE6"/>
    <w:rsid w:val="00A20567"/>
    <w:rsid w:val="00A2761C"/>
    <w:rsid w:val="00A3287F"/>
    <w:rsid w:val="00A500F7"/>
    <w:rsid w:val="00A535A7"/>
    <w:rsid w:val="00A53642"/>
    <w:rsid w:val="00A71993"/>
    <w:rsid w:val="00A87FBD"/>
    <w:rsid w:val="00AA2F7D"/>
    <w:rsid w:val="00AB35BE"/>
    <w:rsid w:val="00AC630B"/>
    <w:rsid w:val="00AE5970"/>
    <w:rsid w:val="00B054D6"/>
    <w:rsid w:val="00B075B0"/>
    <w:rsid w:val="00B25A3B"/>
    <w:rsid w:val="00B32512"/>
    <w:rsid w:val="00B6344D"/>
    <w:rsid w:val="00B84C81"/>
    <w:rsid w:val="00B8612B"/>
    <w:rsid w:val="00B87C06"/>
    <w:rsid w:val="00B96299"/>
    <w:rsid w:val="00BB3523"/>
    <w:rsid w:val="00BE2701"/>
    <w:rsid w:val="00BF25BF"/>
    <w:rsid w:val="00BF6F3F"/>
    <w:rsid w:val="00C2795D"/>
    <w:rsid w:val="00C30700"/>
    <w:rsid w:val="00C334B3"/>
    <w:rsid w:val="00C41DE8"/>
    <w:rsid w:val="00C437B3"/>
    <w:rsid w:val="00C50FAA"/>
    <w:rsid w:val="00C7075C"/>
    <w:rsid w:val="00C72C54"/>
    <w:rsid w:val="00C86302"/>
    <w:rsid w:val="00C92AE1"/>
    <w:rsid w:val="00C9488A"/>
    <w:rsid w:val="00CB2F9A"/>
    <w:rsid w:val="00CC1EB0"/>
    <w:rsid w:val="00CE5E8C"/>
    <w:rsid w:val="00D110AF"/>
    <w:rsid w:val="00D14F26"/>
    <w:rsid w:val="00D22A2A"/>
    <w:rsid w:val="00D31065"/>
    <w:rsid w:val="00D50FB9"/>
    <w:rsid w:val="00D67DC6"/>
    <w:rsid w:val="00D90B8C"/>
    <w:rsid w:val="00DC380A"/>
    <w:rsid w:val="00DC42F8"/>
    <w:rsid w:val="00DE391F"/>
    <w:rsid w:val="00E31DB6"/>
    <w:rsid w:val="00E66D1A"/>
    <w:rsid w:val="00EA0673"/>
    <w:rsid w:val="00EA12F8"/>
    <w:rsid w:val="00EA3CE3"/>
    <w:rsid w:val="00ED0C29"/>
    <w:rsid w:val="00ED7089"/>
    <w:rsid w:val="00EE5427"/>
    <w:rsid w:val="00F20A75"/>
    <w:rsid w:val="00F2757C"/>
    <w:rsid w:val="00F52A0A"/>
    <w:rsid w:val="00F705C7"/>
    <w:rsid w:val="00F807FA"/>
    <w:rsid w:val="00F82014"/>
    <w:rsid w:val="00F97803"/>
    <w:rsid w:val="00FA1D78"/>
    <w:rsid w:val="00FB69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53AA23"/>
  <w15:docId w15:val="{6034B4FD-E607-8B41-8A7D-818F4E5D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A7F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A7F8E"/>
    <w:rPr>
      <w:color w:val="0000FF"/>
      <w:u w:val="single"/>
    </w:rPr>
  </w:style>
  <w:style w:type="paragraph" w:styleId="Kopfzeile">
    <w:name w:val="header"/>
    <w:basedOn w:val="Standard"/>
    <w:rsid w:val="004A7F8E"/>
    <w:pPr>
      <w:tabs>
        <w:tab w:val="center" w:pos="4536"/>
        <w:tab w:val="right" w:pos="9072"/>
      </w:tabs>
    </w:pPr>
  </w:style>
  <w:style w:type="paragraph" w:styleId="Fuzeile">
    <w:name w:val="footer"/>
    <w:basedOn w:val="Standard"/>
    <w:rsid w:val="004A7F8E"/>
    <w:pPr>
      <w:tabs>
        <w:tab w:val="center" w:pos="4536"/>
        <w:tab w:val="right" w:pos="9072"/>
      </w:tabs>
    </w:pPr>
  </w:style>
  <w:style w:type="paragraph" w:styleId="Textkrper">
    <w:name w:val="Body Text"/>
    <w:basedOn w:val="Standard"/>
    <w:rsid w:val="004A7F8E"/>
    <w:pPr>
      <w:spacing w:line="288" w:lineRule="auto"/>
    </w:pPr>
    <w:rPr>
      <w:rFonts w:ascii="Tahoma" w:hAnsi="Tahoma" w:cs="Tahoma"/>
      <w:sz w:val="22"/>
      <w:szCs w:val="22"/>
    </w:rPr>
  </w:style>
  <w:style w:type="paragraph" w:styleId="StandardWeb">
    <w:name w:val="Normal (Web)"/>
    <w:basedOn w:val="Standard"/>
    <w:rsid w:val="00084B29"/>
    <w:pPr>
      <w:spacing w:before="100" w:beforeAutospacing="1" w:after="100" w:afterAutospacing="1"/>
    </w:pPr>
  </w:style>
  <w:style w:type="character" w:customStyle="1" w:styleId="apple-converted-space">
    <w:name w:val="apple-converted-space"/>
    <w:basedOn w:val="Absatz-Standardschriftart"/>
    <w:rsid w:val="00084B29"/>
  </w:style>
  <w:style w:type="character" w:styleId="Fett">
    <w:name w:val="Strong"/>
    <w:qFormat/>
    <w:rsid w:val="00084B29"/>
    <w:rPr>
      <w:b/>
      <w:bCs/>
    </w:rPr>
  </w:style>
  <w:style w:type="paragraph" w:styleId="Textkrper-Einzug2">
    <w:name w:val="Body Text Indent 2"/>
    <w:basedOn w:val="Standard"/>
    <w:link w:val="Textkrper-Einzug2Zchn"/>
    <w:rsid w:val="00BF25BF"/>
    <w:pPr>
      <w:spacing w:after="120" w:line="480" w:lineRule="auto"/>
      <w:ind w:left="283"/>
    </w:pPr>
  </w:style>
  <w:style w:type="character" w:customStyle="1" w:styleId="Textkrper-Einzug2Zchn">
    <w:name w:val="Textkörper-Einzug 2 Zchn"/>
    <w:basedOn w:val="Absatz-Standardschriftart"/>
    <w:link w:val="Textkrper-Einzug2"/>
    <w:rsid w:val="00BF25BF"/>
    <w:rPr>
      <w:sz w:val="24"/>
      <w:szCs w:val="24"/>
    </w:rPr>
  </w:style>
  <w:style w:type="paragraph" w:customStyle="1" w:styleId="Text">
    <w:name w:val="Text"/>
    <w:basedOn w:val="Standard"/>
    <w:link w:val="TextZchn"/>
    <w:qFormat/>
    <w:rsid w:val="00BF25BF"/>
    <w:pPr>
      <w:spacing w:line="276" w:lineRule="auto"/>
    </w:pPr>
    <w:rPr>
      <w:rFonts w:ascii="Arial Narrow" w:eastAsia="Calibri" w:hAnsi="Arial Narrow"/>
      <w:sz w:val="22"/>
      <w:szCs w:val="22"/>
      <w:lang w:eastAsia="en-US"/>
    </w:rPr>
  </w:style>
  <w:style w:type="character" w:customStyle="1" w:styleId="TextZchn">
    <w:name w:val="Text Zchn"/>
    <w:basedOn w:val="Absatz-Standardschriftart"/>
    <w:link w:val="Text"/>
    <w:rsid w:val="00BF25BF"/>
    <w:rPr>
      <w:rFonts w:ascii="Arial Narrow" w:eastAsia="Calibri" w:hAnsi="Arial Narrow"/>
      <w:sz w:val="22"/>
      <w:szCs w:val="22"/>
      <w:lang w:eastAsia="en-US"/>
    </w:rPr>
  </w:style>
  <w:style w:type="paragraph" w:styleId="Sprechblasentext">
    <w:name w:val="Balloon Text"/>
    <w:basedOn w:val="Standard"/>
    <w:link w:val="SprechblasentextZchn"/>
    <w:rsid w:val="00D50FB9"/>
    <w:rPr>
      <w:rFonts w:ascii="Tahoma" w:hAnsi="Tahoma" w:cs="Tahoma"/>
      <w:sz w:val="16"/>
      <w:szCs w:val="16"/>
    </w:rPr>
  </w:style>
  <w:style w:type="character" w:customStyle="1" w:styleId="SprechblasentextZchn">
    <w:name w:val="Sprechblasentext Zchn"/>
    <w:basedOn w:val="Absatz-Standardschriftart"/>
    <w:link w:val="Sprechblasentext"/>
    <w:rsid w:val="00D50FB9"/>
    <w:rPr>
      <w:rFonts w:ascii="Tahoma" w:hAnsi="Tahoma" w:cs="Tahoma"/>
      <w:sz w:val="16"/>
      <w:szCs w:val="16"/>
    </w:rPr>
  </w:style>
  <w:style w:type="paragraph" w:styleId="Listenabsatz">
    <w:name w:val="List Paragraph"/>
    <w:basedOn w:val="Standard"/>
    <w:uiPriority w:val="34"/>
    <w:qFormat/>
    <w:rsid w:val="00B32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92188">
      <w:bodyDiv w:val="1"/>
      <w:marLeft w:val="0"/>
      <w:marRight w:val="0"/>
      <w:marTop w:val="0"/>
      <w:marBottom w:val="0"/>
      <w:divBdr>
        <w:top w:val="none" w:sz="0" w:space="0" w:color="auto"/>
        <w:left w:val="none" w:sz="0" w:space="0" w:color="auto"/>
        <w:bottom w:val="none" w:sz="0" w:space="0" w:color="auto"/>
        <w:right w:val="none" w:sz="0" w:space="0" w:color="auto"/>
      </w:divBdr>
    </w:div>
    <w:div w:id="5894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7EC7C-904C-0145-BA85-887AA31E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4220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Palettenkalkulator im Internet</vt:lpstr>
    </vt:vector>
  </TitlesOfParts>
  <Company>*</Company>
  <LinksUpToDate>false</LinksUpToDate>
  <CharactersWithSpaces>4792</CharactersWithSpaces>
  <SharedDoc>false</SharedDoc>
  <HLinks>
    <vt:vector size="6" baseType="variant">
      <vt:variant>
        <vt:i4>524383</vt:i4>
      </vt:variant>
      <vt:variant>
        <vt:i4>3</vt:i4>
      </vt:variant>
      <vt:variant>
        <vt:i4>0</vt:i4>
      </vt:variant>
      <vt:variant>
        <vt:i4>5</vt:i4>
      </vt:variant>
      <vt:variant>
        <vt:lpwstr>http://www.aim-d.de/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Palettenkalkulator im Internet</dc:title>
  <dc:subject/>
  <dc:creator>SSchreiner</dc:creator>
  <cp:keywords/>
  <cp:lastModifiedBy>Marcus Falkenhahn - Falkenhahn AG</cp:lastModifiedBy>
  <cp:revision>3</cp:revision>
  <cp:lastPrinted>2012-09-11T12:54:00Z</cp:lastPrinted>
  <dcterms:created xsi:type="dcterms:W3CDTF">2023-04-18T11:50:00Z</dcterms:created>
  <dcterms:modified xsi:type="dcterms:W3CDTF">2023-04-19T06:13:00Z</dcterms:modified>
</cp:coreProperties>
</file>